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099D"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It’s every mother’s worst nightmare.</w:t>
      </w:r>
    </w:p>
    <w:p w14:paraId="3AE5BCA7" w14:textId="77777777" w:rsidR="009456D2" w:rsidRPr="009456D2" w:rsidRDefault="009456D2" w:rsidP="009456D2">
      <w:pPr>
        <w:spacing w:after="0" w:line="240" w:lineRule="auto"/>
        <w:rPr>
          <w:rFonts w:ascii="Times New Roman" w:hAnsi="Times New Roman" w:cs="Times New Roman"/>
          <w:sz w:val="24"/>
          <w:szCs w:val="24"/>
        </w:rPr>
      </w:pPr>
    </w:p>
    <w:p w14:paraId="3988E731" w14:textId="7ABBC4FA" w:rsidR="00BC5F4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You pour your heart and soul into raising your beloved child, teaching him about the world, listening to every worry, cheering every victory, encouraging him to dream big dreams and doing everything you can to help him achieve them</w:t>
      </w:r>
      <w:r w:rsidR="00BC5F42">
        <w:rPr>
          <w:rFonts w:ascii="Times New Roman" w:hAnsi="Times New Roman" w:cs="Times New Roman"/>
          <w:sz w:val="24"/>
          <w:szCs w:val="24"/>
        </w:rPr>
        <w:t>.</w:t>
      </w:r>
      <w:r w:rsidRPr="009456D2">
        <w:rPr>
          <w:rFonts w:ascii="Times New Roman" w:hAnsi="Times New Roman" w:cs="Times New Roman"/>
          <w:sz w:val="24"/>
          <w:szCs w:val="24"/>
        </w:rPr>
        <w:t xml:space="preserve"> </w:t>
      </w:r>
    </w:p>
    <w:p w14:paraId="087ED49E" w14:textId="77777777" w:rsidR="00BC5F42" w:rsidRDefault="00BC5F42" w:rsidP="009456D2">
      <w:pPr>
        <w:spacing w:after="0" w:line="240" w:lineRule="auto"/>
        <w:rPr>
          <w:rFonts w:ascii="Times New Roman" w:hAnsi="Times New Roman" w:cs="Times New Roman"/>
          <w:sz w:val="24"/>
          <w:szCs w:val="24"/>
        </w:rPr>
      </w:pPr>
    </w:p>
    <w:p w14:paraId="1A832CBC" w14:textId="20AB88F5" w:rsidR="009456D2" w:rsidRPr="009456D2" w:rsidRDefault="00BC5F42" w:rsidP="009456D2">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010EC">
        <w:rPr>
          <w:rFonts w:ascii="Times New Roman" w:hAnsi="Times New Roman" w:cs="Times New Roman"/>
          <w:sz w:val="24"/>
          <w:szCs w:val="24"/>
        </w:rPr>
        <w:t xml:space="preserve">nd then one day, </w:t>
      </w:r>
      <w:r>
        <w:rPr>
          <w:rFonts w:ascii="Times New Roman" w:hAnsi="Times New Roman" w:cs="Times New Roman"/>
          <w:sz w:val="24"/>
          <w:szCs w:val="24"/>
        </w:rPr>
        <w:t>a distant siren, an unexpected phone call, or a breaking news alert</w:t>
      </w:r>
      <w:r w:rsidR="005010EC">
        <w:rPr>
          <w:rFonts w:ascii="Times New Roman" w:hAnsi="Times New Roman" w:cs="Times New Roman"/>
          <w:sz w:val="24"/>
          <w:szCs w:val="24"/>
        </w:rPr>
        <w:t xml:space="preserve"> on TV</w:t>
      </w:r>
      <w:r>
        <w:rPr>
          <w:rFonts w:ascii="Times New Roman" w:hAnsi="Times New Roman" w:cs="Times New Roman"/>
          <w:sz w:val="24"/>
          <w:szCs w:val="24"/>
        </w:rPr>
        <w:t xml:space="preserve"> could mean that </w:t>
      </w:r>
      <w:r w:rsidR="009456D2" w:rsidRPr="009456D2">
        <w:rPr>
          <w:rFonts w:ascii="Times New Roman" w:hAnsi="Times New Roman" w:cs="Times New Roman"/>
          <w:sz w:val="24"/>
          <w:szCs w:val="24"/>
        </w:rPr>
        <w:t xml:space="preserve">someone with a gun </w:t>
      </w:r>
      <w:r>
        <w:rPr>
          <w:rFonts w:ascii="Times New Roman" w:hAnsi="Times New Roman" w:cs="Times New Roman"/>
          <w:sz w:val="24"/>
          <w:szCs w:val="24"/>
        </w:rPr>
        <w:t>has taken</w:t>
      </w:r>
      <w:r w:rsidRPr="009456D2">
        <w:rPr>
          <w:rFonts w:ascii="Times New Roman" w:hAnsi="Times New Roman" w:cs="Times New Roman"/>
          <w:sz w:val="24"/>
          <w:szCs w:val="24"/>
        </w:rPr>
        <w:t xml:space="preserve"> </w:t>
      </w:r>
      <w:r w:rsidR="009456D2" w:rsidRPr="009456D2">
        <w:rPr>
          <w:rFonts w:ascii="Times New Roman" w:hAnsi="Times New Roman" w:cs="Times New Roman"/>
          <w:sz w:val="24"/>
          <w:szCs w:val="24"/>
        </w:rPr>
        <w:t xml:space="preserve">all those dreams away. </w:t>
      </w:r>
    </w:p>
    <w:p w14:paraId="3557E883" w14:textId="77777777" w:rsidR="009456D2" w:rsidRPr="009456D2" w:rsidRDefault="009456D2" w:rsidP="009456D2">
      <w:pPr>
        <w:spacing w:after="0" w:line="240" w:lineRule="auto"/>
        <w:rPr>
          <w:rFonts w:ascii="Times New Roman" w:hAnsi="Times New Roman" w:cs="Times New Roman"/>
          <w:sz w:val="24"/>
          <w:szCs w:val="24"/>
        </w:rPr>
      </w:pPr>
    </w:p>
    <w:p w14:paraId="087FB69F" w14:textId="4FFB976E"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A few months ago, in Chicago, I met with mothers who have lived that nightmare. They included the moms of Jordan Davis, who was 17 when he died; Trayvon Martin, also 17; and </w:t>
      </w:r>
      <w:proofErr w:type="spellStart"/>
      <w:r w:rsidRPr="009456D2">
        <w:rPr>
          <w:rFonts w:ascii="Times New Roman" w:hAnsi="Times New Roman" w:cs="Times New Roman"/>
          <w:sz w:val="24"/>
          <w:szCs w:val="24"/>
        </w:rPr>
        <w:t>Hadiya</w:t>
      </w:r>
      <w:proofErr w:type="spellEnd"/>
      <w:r w:rsidRPr="009456D2">
        <w:rPr>
          <w:rFonts w:ascii="Times New Roman" w:hAnsi="Times New Roman" w:cs="Times New Roman"/>
          <w:sz w:val="24"/>
          <w:szCs w:val="24"/>
        </w:rPr>
        <w:t xml:space="preserve"> Pendleton, just 15 when she was killed. </w:t>
      </w:r>
      <w:r w:rsidR="00BC5F42">
        <w:rPr>
          <w:rFonts w:ascii="Times New Roman" w:hAnsi="Times New Roman" w:cs="Times New Roman"/>
          <w:sz w:val="24"/>
          <w:szCs w:val="24"/>
        </w:rPr>
        <w:t xml:space="preserve"> </w:t>
      </w:r>
      <w:r w:rsidRPr="009456D2">
        <w:rPr>
          <w:rFonts w:ascii="Times New Roman" w:hAnsi="Times New Roman" w:cs="Times New Roman"/>
          <w:sz w:val="24"/>
          <w:szCs w:val="24"/>
        </w:rPr>
        <w:t xml:space="preserve">These kids did nothing wrong. </w:t>
      </w:r>
      <w:r w:rsidR="00BC5F42">
        <w:rPr>
          <w:rFonts w:ascii="Times New Roman" w:hAnsi="Times New Roman" w:cs="Times New Roman"/>
          <w:sz w:val="24"/>
          <w:szCs w:val="24"/>
        </w:rPr>
        <w:t xml:space="preserve"> </w:t>
      </w:r>
      <w:r w:rsidRPr="009456D2">
        <w:rPr>
          <w:rFonts w:ascii="Times New Roman" w:hAnsi="Times New Roman" w:cs="Times New Roman"/>
          <w:sz w:val="24"/>
          <w:szCs w:val="24"/>
        </w:rPr>
        <w:t xml:space="preserve">They were just playing music, walking home from the store, talking with friends in a park in broad daylight—and they all ended up shot to death. </w:t>
      </w:r>
    </w:p>
    <w:p w14:paraId="268D9AC0" w14:textId="77777777" w:rsidR="009456D2" w:rsidRPr="009456D2" w:rsidRDefault="009456D2" w:rsidP="009456D2">
      <w:pPr>
        <w:spacing w:after="0" w:line="240" w:lineRule="auto"/>
        <w:rPr>
          <w:rFonts w:ascii="Times New Roman" w:hAnsi="Times New Roman" w:cs="Times New Roman"/>
          <w:sz w:val="24"/>
          <w:szCs w:val="24"/>
        </w:rPr>
      </w:pPr>
    </w:p>
    <w:p w14:paraId="217678F1" w14:textId="01ED2D82"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At the very moment we were speaking, not far away, a 9-year old boy named Tyshawn Lee was executed in an alley, shot six times on his way to visit his grandmother. </w:t>
      </w:r>
      <w:r w:rsidR="00BC5F42">
        <w:rPr>
          <w:rFonts w:ascii="Times New Roman" w:hAnsi="Times New Roman" w:cs="Times New Roman"/>
          <w:sz w:val="24"/>
          <w:szCs w:val="24"/>
        </w:rPr>
        <w:t xml:space="preserve"> </w:t>
      </w:r>
      <w:r w:rsidRPr="009456D2">
        <w:rPr>
          <w:rFonts w:ascii="Times New Roman" w:hAnsi="Times New Roman" w:cs="Times New Roman"/>
          <w:sz w:val="24"/>
          <w:szCs w:val="24"/>
        </w:rPr>
        <w:t xml:space="preserve">Sirens blared, headlines flashed, and the cycle continued. </w:t>
      </w:r>
    </w:p>
    <w:p w14:paraId="590A6A13" w14:textId="77777777" w:rsidR="009456D2" w:rsidRPr="009456D2" w:rsidRDefault="009456D2" w:rsidP="009456D2">
      <w:pPr>
        <w:spacing w:after="0" w:line="240" w:lineRule="auto"/>
        <w:rPr>
          <w:rFonts w:ascii="Times New Roman" w:hAnsi="Times New Roman" w:cs="Times New Roman"/>
          <w:sz w:val="24"/>
          <w:szCs w:val="24"/>
        </w:rPr>
      </w:pPr>
    </w:p>
    <w:p w14:paraId="7F944167" w14:textId="33B48795"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It’s time</w:t>
      </w:r>
      <w:r w:rsidR="00BC5F42">
        <w:rPr>
          <w:rFonts w:ascii="Times New Roman" w:hAnsi="Times New Roman" w:cs="Times New Roman"/>
          <w:sz w:val="24"/>
          <w:szCs w:val="24"/>
        </w:rPr>
        <w:t>—</w:t>
      </w:r>
      <w:r w:rsidRPr="009456D2">
        <w:rPr>
          <w:rFonts w:ascii="Times New Roman" w:hAnsi="Times New Roman" w:cs="Times New Roman"/>
          <w:sz w:val="24"/>
          <w:szCs w:val="24"/>
        </w:rPr>
        <w:t>long past time</w:t>
      </w:r>
      <w:r w:rsidR="00BC5F42">
        <w:rPr>
          <w:rFonts w:ascii="Times New Roman" w:hAnsi="Times New Roman" w:cs="Times New Roman"/>
          <w:sz w:val="24"/>
          <w:szCs w:val="24"/>
        </w:rPr>
        <w:t>—</w:t>
      </w:r>
      <w:r w:rsidRPr="009456D2">
        <w:rPr>
          <w:rFonts w:ascii="Times New Roman" w:hAnsi="Times New Roman" w:cs="Times New Roman"/>
          <w:sz w:val="24"/>
          <w:szCs w:val="24"/>
        </w:rPr>
        <w:t xml:space="preserve">that we put a stop to it. </w:t>
      </w:r>
    </w:p>
    <w:p w14:paraId="759DF8D6" w14:textId="77777777" w:rsidR="009456D2" w:rsidRPr="009456D2" w:rsidRDefault="009456D2" w:rsidP="009456D2">
      <w:pPr>
        <w:spacing w:after="0" w:line="240" w:lineRule="auto"/>
        <w:rPr>
          <w:rFonts w:ascii="Times New Roman" w:hAnsi="Times New Roman" w:cs="Times New Roman"/>
          <w:sz w:val="24"/>
          <w:szCs w:val="24"/>
        </w:rPr>
      </w:pPr>
    </w:p>
    <w:p w14:paraId="486023A6" w14:textId="46A36FB3"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Every single day in this country, </w:t>
      </w:r>
      <w:r w:rsidR="00BC5F42">
        <w:rPr>
          <w:rFonts w:ascii="Times New Roman" w:hAnsi="Times New Roman" w:cs="Times New Roman"/>
          <w:sz w:val="24"/>
          <w:szCs w:val="24"/>
        </w:rPr>
        <w:t xml:space="preserve">an average of </w:t>
      </w:r>
      <w:r w:rsidRPr="009456D2">
        <w:rPr>
          <w:rFonts w:ascii="Times New Roman" w:hAnsi="Times New Roman" w:cs="Times New Roman"/>
          <w:sz w:val="24"/>
          <w:szCs w:val="24"/>
        </w:rPr>
        <w:t xml:space="preserve">90 people </w:t>
      </w:r>
      <w:proofErr w:type="gramStart"/>
      <w:r w:rsidRPr="009456D2">
        <w:rPr>
          <w:rFonts w:ascii="Times New Roman" w:hAnsi="Times New Roman" w:cs="Times New Roman"/>
          <w:sz w:val="24"/>
          <w:szCs w:val="24"/>
        </w:rPr>
        <w:t>are</w:t>
      </w:r>
      <w:proofErr w:type="gramEnd"/>
      <w:r w:rsidRPr="009456D2">
        <w:rPr>
          <w:rFonts w:ascii="Times New Roman" w:hAnsi="Times New Roman" w:cs="Times New Roman"/>
          <w:sz w:val="24"/>
          <w:szCs w:val="24"/>
        </w:rPr>
        <w:t xml:space="preserve"> killed by a gun. That’s 33,000 people a year</w:t>
      </w:r>
      <w:r w:rsidR="00BC5F42">
        <w:rPr>
          <w:rFonts w:ascii="Times New Roman" w:hAnsi="Times New Roman" w:cs="Times New Roman"/>
          <w:sz w:val="24"/>
          <w:szCs w:val="24"/>
        </w:rPr>
        <w:t>—</w:t>
      </w:r>
      <w:r w:rsidRPr="009456D2">
        <w:rPr>
          <w:rFonts w:ascii="Times New Roman" w:hAnsi="Times New Roman" w:cs="Times New Roman"/>
          <w:sz w:val="24"/>
          <w:szCs w:val="24"/>
        </w:rPr>
        <w:t xml:space="preserve">every one of them someone’s son, someone’s daughter. </w:t>
      </w:r>
    </w:p>
    <w:p w14:paraId="2B448587" w14:textId="77777777" w:rsidR="009456D2" w:rsidRPr="009456D2" w:rsidRDefault="009456D2" w:rsidP="009456D2">
      <w:pPr>
        <w:spacing w:after="0" w:line="240" w:lineRule="auto"/>
        <w:rPr>
          <w:rFonts w:ascii="Times New Roman" w:hAnsi="Times New Roman" w:cs="Times New Roman"/>
          <w:sz w:val="24"/>
          <w:szCs w:val="24"/>
        </w:rPr>
      </w:pPr>
    </w:p>
    <w:p w14:paraId="7EC346EF" w14:textId="7E42D82F"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I’ve been </w:t>
      </w:r>
      <w:r w:rsidR="00BC5F42">
        <w:rPr>
          <w:rFonts w:ascii="Times New Roman" w:hAnsi="Times New Roman" w:cs="Times New Roman"/>
          <w:sz w:val="24"/>
          <w:szCs w:val="24"/>
        </w:rPr>
        <w:t xml:space="preserve">standing up to the gun lobby </w:t>
      </w:r>
      <w:r w:rsidRPr="009456D2">
        <w:rPr>
          <w:rFonts w:ascii="Times New Roman" w:hAnsi="Times New Roman" w:cs="Times New Roman"/>
          <w:sz w:val="24"/>
          <w:szCs w:val="24"/>
        </w:rPr>
        <w:t xml:space="preserve">for years. </w:t>
      </w:r>
      <w:r w:rsidR="00BC5F42">
        <w:rPr>
          <w:rFonts w:ascii="Times New Roman" w:hAnsi="Times New Roman" w:cs="Times New Roman"/>
          <w:sz w:val="24"/>
          <w:szCs w:val="24"/>
        </w:rPr>
        <w:t xml:space="preserve"> </w:t>
      </w:r>
      <w:r w:rsidRPr="009456D2">
        <w:rPr>
          <w:rFonts w:ascii="Times New Roman" w:hAnsi="Times New Roman" w:cs="Times New Roman"/>
          <w:sz w:val="24"/>
          <w:szCs w:val="24"/>
        </w:rPr>
        <w:t xml:space="preserve">So have families across the country.  Still, the NRA and their allies in Congress have managed to block even the most commonsense reforms. </w:t>
      </w:r>
    </w:p>
    <w:p w14:paraId="24853630" w14:textId="77777777" w:rsidR="009456D2" w:rsidRPr="009456D2" w:rsidRDefault="009456D2" w:rsidP="009456D2">
      <w:pPr>
        <w:spacing w:after="0" w:line="240" w:lineRule="auto"/>
        <w:rPr>
          <w:rFonts w:ascii="Times New Roman" w:hAnsi="Times New Roman" w:cs="Times New Roman"/>
          <w:sz w:val="24"/>
          <w:szCs w:val="24"/>
        </w:rPr>
      </w:pPr>
    </w:p>
    <w:p w14:paraId="257C908D" w14:textId="3B05A57B"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But I refuse to </w:t>
      </w:r>
      <w:r w:rsidR="00E879D9">
        <w:rPr>
          <w:rFonts w:ascii="Times New Roman" w:hAnsi="Times New Roman" w:cs="Times New Roman"/>
          <w:sz w:val="24"/>
          <w:szCs w:val="24"/>
        </w:rPr>
        <w:t>stay silent while children keep dying</w:t>
      </w:r>
      <w:r w:rsidRPr="009456D2">
        <w:rPr>
          <w:rFonts w:ascii="Times New Roman" w:hAnsi="Times New Roman" w:cs="Times New Roman"/>
          <w:sz w:val="24"/>
          <w:szCs w:val="24"/>
        </w:rPr>
        <w:t>.  I’ve met too many families whose lives have been torn apart.  I won’t let them down.</w:t>
      </w:r>
    </w:p>
    <w:p w14:paraId="36C24525" w14:textId="77777777" w:rsidR="009456D2" w:rsidRPr="009456D2" w:rsidRDefault="009456D2" w:rsidP="009456D2">
      <w:pPr>
        <w:spacing w:after="0" w:line="240" w:lineRule="auto"/>
        <w:rPr>
          <w:rFonts w:ascii="Times New Roman" w:hAnsi="Times New Roman" w:cs="Times New Roman"/>
          <w:sz w:val="24"/>
          <w:szCs w:val="24"/>
        </w:rPr>
      </w:pPr>
    </w:p>
    <w:p w14:paraId="55E360B3" w14:textId="6FB1D4CD"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This is a genuine difference in the Democratic </w:t>
      </w:r>
      <w:r w:rsidR="00E879D9">
        <w:rPr>
          <w:rFonts w:ascii="Times New Roman" w:hAnsi="Times New Roman" w:cs="Times New Roman"/>
          <w:sz w:val="24"/>
          <w:szCs w:val="24"/>
        </w:rPr>
        <w:t>presidential primary</w:t>
      </w:r>
      <w:r w:rsidRPr="009456D2">
        <w:rPr>
          <w:rFonts w:ascii="Times New Roman" w:hAnsi="Times New Roman" w:cs="Times New Roman"/>
          <w:sz w:val="24"/>
          <w:szCs w:val="24"/>
        </w:rPr>
        <w:t xml:space="preserve">, and it’s an important one. </w:t>
      </w:r>
    </w:p>
    <w:p w14:paraId="0F019F14" w14:textId="77777777" w:rsidR="009456D2" w:rsidRPr="009456D2" w:rsidRDefault="009456D2" w:rsidP="009456D2">
      <w:pPr>
        <w:spacing w:after="0" w:line="240" w:lineRule="auto"/>
        <w:rPr>
          <w:rFonts w:ascii="Times New Roman" w:hAnsi="Times New Roman" w:cs="Times New Roman"/>
          <w:sz w:val="24"/>
          <w:szCs w:val="24"/>
        </w:rPr>
      </w:pPr>
      <w:bookmarkStart w:id="0" w:name="_GoBack"/>
      <w:bookmarkEnd w:id="0"/>
    </w:p>
    <w:p w14:paraId="4C4072E5"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As First Lady, I advocated for the Brady Bill, which created the federal background check system. My opponent, Senator Sanders, voted against that bill five times. </w:t>
      </w:r>
    </w:p>
    <w:p w14:paraId="5F84909C" w14:textId="77777777" w:rsidR="009456D2" w:rsidRPr="009456D2" w:rsidRDefault="009456D2" w:rsidP="009456D2">
      <w:pPr>
        <w:spacing w:after="0" w:line="240" w:lineRule="auto"/>
        <w:rPr>
          <w:rFonts w:ascii="Times New Roman" w:hAnsi="Times New Roman" w:cs="Times New Roman"/>
          <w:sz w:val="24"/>
          <w:szCs w:val="24"/>
        </w:rPr>
      </w:pPr>
    </w:p>
    <w:p w14:paraId="7BAC8D34" w14:textId="2F96DB9C" w:rsidR="009456D2" w:rsidRPr="009456D2" w:rsidRDefault="009456D2" w:rsidP="001774F9">
      <w:pPr>
        <w:tabs>
          <w:tab w:val="left" w:pos="1620"/>
        </w:tabs>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As New York’s Senator, I voted against a bill that protected irresponsible gun makers and dealers. </w:t>
      </w:r>
      <w:r w:rsidR="00BC5F42">
        <w:rPr>
          <w:rFonts w:ascii="Times New Roman" w:hAnsi="Times New Roman" w:cs="Times New Roman"/>
          <w:sz w:val="24"/>
          <w:szCs w:val="24"/>
        </w:rPr>
        <w:t xml:space="preserve"> But the NRA has </w:t>
      </w:r>
      <w:r w:rsidR="00BC5F42" w:rsidRPr="009456D2">
        <w:rPr>
          <w:rFonts w:ascii="Times New Roman" w:hAnsi="Times New Roman" w:cs="Times New Roman"/>
          <w:sz w:val="24"/>
          <w:szCs w:val="24"/>
        </w:rPr>
        <w:t xml:space="preserve">said that preventing lawsuits is </w:t>
      </w:r>
      <w:r w:rsidR="00BC5F42">
        <w:rPr>
          <w:rFonts w:ascii="Times New Roman" w:hAnsi="Times New Roman" w:cs="Times New Roman"/>
          <w:sz w:val="24"/>
          <w:szCs w:val="24"/>
        </w:rPr>
        <w:t>their “top legislative priority,</w:t>
      </w:r>
      <w:r w:rsidR="00BC5F42" w:rsidRPr="009456D2">
        <w:rPr>
          <w:rFonts w:ascii="Times New Roman" w:hAnsi="Times New Roman" w:cs="Times New Roman"/>
          <w:sz w:val="24"/>
          <w:szCs w:val="24"/>
        </w:rPr>
        <w:t>”</w:t>
      </w:r>
      <w:r w:rsidR="00BC5F42">
        <w:rPr>
          <w:rFonts w:ascii="Times New Roman" w:hAnsi="Times New Roman" w:cs="Times New Roman"/>
          <w:sz w:val="24"/>
          <w:szCs w:val="24"/>
        </w:rPr>
        <w:t xml:space="preserve"> and unfortunately, they </w:t>
      </w:r>
      <w:r w:rsidR="00BC5F42">
        <w:rPr>
          <w:rFonts w:ascii="Times New Roman" w:hAnsi="Times New Roman" w:cs="Times New Roman"/>
          <w:sz w:val="24"/>
          <w:szCs w:val="24"/>
        </w:rPr>
        <w:t>rounded up enough votes to pass this misguided legislation into law</w:t>
      </w:r>
      <w:r w:rsidR="00BC5F42">
        <w:rPr>
          <w:rFonts w:ascii="Times New Roman" w:hAnsi="Times New Roman" w:cs="Times New Roman"/>
          <w:sz w:val="24"/>
          <w:szCs w:val="24"/>
        </w:rPr>
        <w:t xml:space="preserve">—including from Senator Sanders. </w:t>
      </w:r>
      <w:r w:rsidR="00BC5F42" w:rsidRPr="009456D2">
        <w:rPr>
          <w:rFonts w:ascii="Times New Roman" w:hAnsi="Times New Roman" w:cs="Times New Roman"/>
          <w:sz w:val="24"/>
          <w:szCs w:val="24"/>
        </w:rPr>
        <w:t xml:space="preserve"> </w:t>
      </w:r>
      <w:r w:rsidRPr="009456D2">
        <w:rPr>
          <w:rFonts w:ascii="Times New Roman" w:hAnsi="Times New Roman" w:cs="Times New Roman"/>
          <w:sz w:val="24"/>
          <w:szCs w:val="24"/>
        </w:rPr>
        <w:t>Today, it’s making it harder for the parents of Sandy Hook victims to hold Bushmaster</w:t>
      </w:r>
      <w:r w:rsidR="00BC5F42">
        <w:rPr>
          <w:rFonts w:ascii="Times New Roman" w:hAnsi="Times New Roman" w:cs="Times New Roman"/>
          <w:sz w:val="24"/>
          <w:szCs w:val="24"/>
        </w:rPr>
        <w:t>, a major gun manufacturer,</w:t>
      </w:r>
      <w:r w:rsidRPr="009456D2">
        <w:rPr>
          <w:rFonts w:ascii="Times New Roman" w:hAnsi="Times New Roman" w:cs="Times New Roman"/>
          <w:sz w:val="24"/>
          <w:szCs w:val="24"/>
        </w:rPr>
        <w:t xml:space="preserve"> accountable for marketing </w:t>
      </w:r>
      <w:r w:rsidR="00BC5F42">
        <w:rPr>
          <w:rFonts w:ascii="Times New Roman" w:hAnsi="Times New Roman" w:cs="Times New Roman"/>
          <w:sz w:val="24"/>
          <w:szCs w:val="24"/>
        </w:rPr>
        <w:t>its</w:t>
      </w:r>
      <w:r w:rsidR="00BC5F42" w:rsidRPr="009456D2">
        <w:rPr>
          <w:rFonts w:ascii="Times New Roman" w:hAnsi="Times New Roman" w:cs="Times New Roman"/>
          <w:sz w:val="24"/>
          <w:szCs w:val="24"/>
        </w:rPr>
        <w:t xml:space="preserve"> </w:t>
      </w:r>
      <w:r w:rsidRPr="009456D2">
        <w:rPr>
          <w:rFonts w:ascii="Times New Roman" w:hAnsi="Times New Roman" w:cs="Times New Roman"/>
          <w:sz w:val="24"/>
          <w:szCs w:val="24"/>
        </w:rPr>
        <w:t xml:space="preserve">AR-15 assault rifle to children. </w:t>
      </w:r>
    </w:p>
    <w:p w14:paraId="25B2109C" w14:textId="77777777" w:rsidR="009456D2" w:rsidRPr="009456D2" w:rsidRDefault="009456D2" w:rsidP="009456D2">
      <w:pPr>
        <w:spacing w:after="0" w:line="240" w:lineRule="auto"/>
        <w:rPr>
          <w:rFonts w:ascii="Times New Roman" w:hAnsi="Times New Roman" w:cs="Times New Roman"/>
          <w:sz w:val="24"/>
          <w:szCs w:val="24"/>
        </w:rPr>
      </w:pPr>
    </w:p>
    <w:p w14:paraId="3B33E8F2"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In this campaign, I’m leading the fight to close the so-called “Charleston loophole.” Right now, a convicted felon can walk into a gun store to buy a gun, and if their background check isn’t completed within three days, they can walk out with a firearm.  It makes absolutely no sense.  More than 55,000 gun sales that would have been blocked have been allowed to go through </w:t>
      </w:r>
      <w:r w:rsidRPr="009456D2">
        <w:rPr>
          <w:rFonts w:ascii="Times New Roman" w:hAnsi="Times New Roman" w:cs="Times New Roman"/>
          <w:sz w:val="24"/>
          <w:szCs w:val="24"/>
        </w:rPr>
        <w:lastRenderedPageBreak/>
        <w:t xml:space="preserve">because of this loophole.  One of them was the gun bought by the white supremacist who murdered nine parishioners at Mother Emanuel Church in Charleston last year. </w:t>
      </w:r>
    </w:p>
    <w:p w14:paraId="517C4F33" w14:textId="77777777" w:rsidR="009456D2" w:rsidRPr="009456D2" w:rsidRDefault="009456D2" w:rsidP="009456D2">
      <w:pPr>
        <w:spacing w:after="0" w:line="240" w:lineRule="auto"/>
        <w:rPr>
          <w:rFonts w:ascii="Times New Roman" w:hAnsi="Times New Roman" w:cs="Times New Roman"/>
          <w:sz w:val="24"/>
          <w:szCs w:val="24"/>
        </w:rPr>
      </w:pPr>
    </w:p>
    <w:p w14:paraId="28F735B7"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Here’s a radical idea: before you buy a gun, your background check should be completed. Republicans in Congress won’t even agree to that simple concept.</w:t>
      </w:r>
    </w:p>
    <w:p w14:paraId="2ED46D52" w14:textId="77777777" w:rsidR="009456D2" w:rsidRPr="009456D2" w:rsidRDefault="009456D2" w:rsidP="009456D2">
      <w:pPr>
        <w:spacing w:after="0" w:line="240" w:lineRule="auto"/>
        <w:rPr>
          <w:rFonts w:ascii="Times New Roman" w:hAnsi="Times New Roman" w:cs="Times New Roman"/>
          <w:sz w:val="24"/>
          <w:szCs w:val="24"/>
        </w:rPr>
      </w:pPr>
    </w:p>
    <w:p w14:paraId="2672B357"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Make no mistake, the Charleston loophole was not an oversight. It was a deliberate stand-alone measure in a law designed and written by the gun lobby. </w:t>
      </w:r>
    </w:p>
    <w:p w14:paraId="1956CE33" w14:textId="77777777" w:rsidR="009456D2" w:rsidRPr="009456D2" w:rsidRDefault="009456D2" w:rsidP="009456D2">
      <w:pPr>
        <w:spacing w:after="0" w:line="240" w:lineRule="auto"/>
        <w:rPr>
          <w:rFonts w:ascii="Times New Roman" w:hAnsi="Times New Roman" w:cs="Times New Roman"/>
          <w:sz w:val="24"/>
          <w:szCs w:val="24"/>
        </w:rPr>
      </w:pPr>
    </w:p>
    <w:p w14:paraId="323139D8"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And Senator Sanders joined the GOP in voting for it.  </w:t>
      </w:r>
    </w:p>
    <w:p w14:paraId="2584D99B" w14:textId="77777777" w:rsidR="009456D2" w:rsidRPr="009456D2" w:rsidRDefault="009456D2" w:rsidP="009456D2">
      <w:pPr>
        <w:spacing w:after="0" w:line="240" w:lineRule="auto"/>
        <w:rPr>
          <w:rFonts w:ascii="Times New Roman" w:hAnsi="Times New Roman" w:cs="Times New Roman"/>
          <w:sz w:val="24"/>
          <w:szCs w:val="24"/>
        </w:rPr>
      </w:pPr>
    </w:p>
    <w:p w14:paraId="749CC362"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In a recent debate, he defended these votes, and the NRA tweeted that Senator Sanders “was spot-on in his comments about guns.” </w:t>
      </w:r>
    </w:p>
    <w:p w14:paraId="3D0069A8" w14:textId="77777777" w:rsidR="009456D2" w:rsidRPr="009456D2" w:rsidRDefault="009456D2" w:rsidP="009456D2">
      <w:pPr>
        <w:spacing w:after="0" w:line="240" w:lineRule="auto"/>
        <w:rPr>
          <w:rFonts w:ascii="Times New Roman" w:hAnsi="Times New Roman" w:cs="Times New Roman"/>
          <w:sz w:val="24"/>
          <w:szCs w:val="24"/>
        </w:rPr>
      </w:pPr>
    </w:p>
    <w:p w14:paraId="53E230F7"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I disagree. I think it’s time we stand up to the gun lobby and stand with parents who have lost their children to gun violence. </w:t>
      </w:r>
    </w:p>
    <w:p w14:paraId="277D52E4" w14:textId="77777777" w:rsidR="009456D2" w:rsidRPr="009456D2" w:rsidRDefault="009456D2" w:rsidP="009456D2">
      <w:pPr>
        <w:spacing w:after="0" w:line="240" w:lineRule="auto"/>
        <w:rPr>
          <w:rFonts w:ascii="Times New Roman" w:hAnsi="Times New Roman" w:cs="Times New Roman"/>
          <w:sz w:val="24"/>
          <w:szCs w:val="24"/>
        </w:rPr>
      </w:pPr>
    </w:p>
    <w:p w14:paraId="0DE1C288" w14:textId="52C2728D"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Last week, I returned to Chicago with the Mothers of the Movement. We visited a local memorial to fallen children – a makeshift monument </w:t>
      </w:r>
      <w:r w:rsidR="00DD3B97">
        <w:rPr>
          <w:rFonts w:ascii="Times New Roman" w:hAnsi="Times New Roman" w:cs="Times New Roman"/>
          <w:sz w:val="24"/>
          <w:szCs w:val="24"/>
        </w:rPr>
        <w:t xml:space="preserve">called Kids Off </w:t>
      </w:r>
      <w:proofErr w:type="gramStart"/>
      <w:r w:rsidR="00DD3B97">
        <w:rPr>
          <w:rFonts w:ascii="Times New Roman" w:hAnsi="Times New Roman" w:cs="Times New Roman"/>
          <w:sz w:val="24"/>
          <w:szCs w:val="24"/>
        </w:rPr>
        <w:t>The</w:t>
      </w:r>
      <w:proofErr w:type="gramEnd"/>
      <w:r w:rsidR="00DD3B97">
        <w:rPr>
          <w:rFonts w:ascii="Times New Roman" w:hAnsi="Times New Roman" w:cs="Times New Roman"/>
          <w:sz w:val="24"/>
          <w:szCs w:val="24"/>
        </w:rPr>
        <w:t xml:space="preserve"> Block </w:t>
      </w:r>
      <w:r w:rsidRPr="009456D2">
        <w:rPr>
          <w:rFonts w:ascii="Times New Roman" w:hAnsi="Times New Roman" w:cs="Times New Roman"/>
          <w:sz w:val="24"/>
          <w:szCs w:val="24"/>
        </w:rPr>
        <w:t xml:space="preserve">that </w:t>
      </w:r>
      <w:r w:rsidR="008B4537">
        <w:rPr>
          <w:rFonts w:ascii="Times New Roman" w:hAnsi="Times New Roman" w:cs="Times New Roman"/>
          <w:sz w:val="24"/>
          <w:szCs w:val="24"/>
        </w:rPr>
        <w:t xml:space="preserve">just </w:t>
      </w:r>
      <w:r w:rsidRPr="009456D2">
        <w:rPr>
          <w:rFonts w:ascii="Times New Roman" w:hAnsi="Times New Roman" w:cs="Times New Roman"/>
          <w:sz w:val="24"/>
          <w:szCs w:val="24"/>
        </w:rPr>
        <w:t xml:space="preserve">broke my heart. It’s made up of more than 500 stones, each representing a child killed by a gun. One was </w:t>
      </w:r>
      <w:r w:rsidR="008B4537">
        <w:rPr>
          <w:rFonts w:ascii="Times New Roman" w:hAnsi="Times New Roman" w:cs="Times New Roman"/>
          <w:sz w:val="24"/>
          <w:szCs w:val="24"/>
        </w:rPr>
        <w:t>only</w:t>
      </w:r>
      <w:r w:rsidRPr="009456D2">
        <w:rPr>
          <w:rFonts w:ascii="Times New Roman" w:hAnsi="Times New Roman" w:cs="Times New Roman"/>
          <w:sz w:val="24"/>
          <w:szCs w:val="24"/>
        </w:rPr>
        <w:t xml:space="preserve"> 12 months old. </w:t>
      </w:r>
    </w:p>
    <w:p w14:paraId="28F09CBF" w14:textId="77777777" w:rsidR="009456D2" w:rsidRPr="009456D2" w:rsidRDefault="009456D2" w:rsidP="009456D2">
      <w:pPr>
        <w:spacing w:after="0" w:line="240" w:lineRule="auto"/>
        <w:rPr>
          <w:rFonts w:ascii="Times New Roman" w:hAnsi="Times New Roman" w:cs="Times New Roman"/>
          <w:sz w:val="24"/>
          <w:szCs w:val="24"/>
        </w:rPr>
      </w:pPr>
    </w:p>
    <w:p w14:paraId="31BA0DD9" w14:textId="4973CA1C"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Standing before those stones, I pledged once more that as a mother, a grandmother, and </w:t>
      </w:r>
      <w:r w:rsidR="00BC5F42">
        <w:rPr>
          <w:rFonts w:ascii="Times New Roman" w:hAnsi="Times New Roman" w:cs="Times New Roman"/>
          <w:sz w:val="24"/>
          <w:szCs w:val="24"/>
        </w:rPr>
        <w:t>hopefully</w:t>
      </w:r>
      <w:r w:rsidR="00BC5F42" w:rsidRPr="009456D2">
        <w:rPr>
          <w:rFonts w:ascii="Times New Roman" w:hAnsi="Times New Roman" w:cs="Times New Roman"/>
          <w:sz w:val="24"/>
          <w:szCs w:val="24"/>
        </w:rPr>
        <w:t xml:space="preserve"> </w:t>
      </w:r>
      <w:r w:rsidRPr="009456D2">
        <w:rPr>
          <w:rFonts w:ascii="Times New Roman" w:hAnsi="Times New Roman" w:cs="Times New Roman"/>
          <w:sz w:val="24"/>
          <w:szCs w:val="24"/>
        </w:rPr>
        <w:t xml:space="preserve">one day as President, I will work to save and protect the lives of our nation’s children. </w:t>
      </w:r>
    </w:p>
    <w:p w14:paraId="49B21C17" w14:textId="77777777" w:rsidR="009456D2" w:rsidRPr="009456D2" w:rsidRDefault="009456D2" w:rsidP="009456D2">
      <w:pPr>
        <w:spacing w:after="0" w:line="240" w:lineRule="auto"/>
        <w:rPr>
          <w:rFonts w:ascii="Times New Roman" w:hAnsi="Times New Roman" w:cs="Times New Roman"/>
          <w:sz w:val="24"/>
          <w:szCs w:val="24"/>
        </w:rPr>
      </w:pPr>
    </w:p>
    <w:p w14:paraId="50EC8B86"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I will stand with the Mothers of the Movement. I will find strength and inspiration in their resolve to turn their sorrow into a strategy, and their mourning into a movement. </w:t>
      </w:r>
    </w:p>
    <w:p w14:paraId="1DB18679" w14:textId="77777777" w:rsidR="009456D2" w:rsidRPr="009456D2" w:rsidRDefault="009456D2" w:rsidP="009456D2">
      <w:pPr>
        <w:spacing w:after="0" w:line="240" w:lineRule="auto"/>
        <w:rPr>
          <w:rFonts w:ascii="Times New Roman" w:hAnsi="Times New Roman" w:cs="Times New Roman"/>
          <w:sz w:val="24"/>
          <w:szCs w:val="24"/>
        </w:rPr>
      </w:pPr>
    </w:p>
    <w:p w14:paraId="3E808DEC"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I hope you will join me.</w:t>
      </w:r>
    </w:p>
    <w:p w14:paraId="1F4AA526" w14:textId="5EBFC991" w:rsidR="00F510C4" w:rsidRPr="009456D2" w:rsidRDefault="00F510C4" w:rsidP="009456D2">
      <w:pPr>
        <w:rPr>
          <w:sz w:val="24"/>
          <w:szCs w:val="24"/>
        </w:rPr>
      </w:pPr>
    </w:p>
    <w:sectPr w:rsidR="00F510C4" w:rsidRPr="009456D2" w:rsidSect="00F0784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90434" w14:textId="77777777" w:rsidR="00851037" w:rsidRDefault="00851037" w:rsidP="00DE3131">
      <w:r>
        <w:separator/>
      </w:r>
    </w:p>
  </w:endnote>
  <w:endnote w:type="continuationSeparator" w:id="0">
    <w:p w14:paraId="043D8C81" w14:textId="77777777" w:rsidR="00851037" w:rsidRDefault="00851037" w:rsidP="00DE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DDBDF" w14:textId="77777777" w:rsidR="00851037" w:rsidRDefault="00851037" w:rsidP="00DE3131">
      <w:r>
        <w:separator/>
      </w:r>
    </w:p>
  </w:footnote>
  <w:footnote w:type="continuationSeparator" w:id="0">
    <w:p w14:paraId="5CE1C060" w14:textId="77777777" w:rsidR="00851037" w:rsidRDefault="00851037" w:rsidP="00DE31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ABFCF" w14:textId="7A1D7739" w:rsidR="00362739" w:rsidRDefault="00362739">
    <w:pPr>
      <w:pStyle w:val="Header"/>
      <w:rPr>
        <w:rFonts w:ascii="Times New Roman" w:hAnsi="Times New Roman" w:cs="Times New Roman"/>
      </w:rPr>
    </w:pPr>
    <w:r w:rsidRPr="00DE3131">
      <w:rPr>
        <w:rFonts w:ascii="Times New Roman" w:hAnsi="Times New Roman" w:cs="Times New Roman"/>
      </w:rPr>
      <w:t>0</w:t>
    </w:r>
    <w:r w:rsidR="00680D33">
      <w:rPr>
        <w:rFonts w:ascii="Times New Roman" w:hAnsi="Times New Roman" w:cs="Times New Roman"/>
      </w:rPr>
      <w:t>3.17</w:t>
    </w:r>
    <w:r w:rsidRPr="00DE3131">
      <w:rPr>
        <w:rFonts w:ascii="Times New Roman" w:hAnsi="Times New Roman" w:cs="Times New Roman"/>
      </w:rPr>
      <w:t xml:space="preserve">.2016 – HRC Guns Op-Ed – DRAFT </w:t>
    </w:r>
    <w:r w:rsidR="00BC5F42">
      <w:rPr>
        <w:rFonts w:ascii="Times New Roman" w:hAnsi="Times New Roman" w:cs="Times New Roman"/>
      </w:rPr>
      <w:t>5</w:t>
    </w:r>
    <w:r>
      <w:rPr>
        <w:rFonts w:ascii="Times New Roman" w:hAnsi="Times New Roman" w:cs="Times New Roman"/>
      </w:rPr>
      <w:t>p</w:t>
    </w:r>
    <w:r w:rsidRPr="00DE3131">
      <w:rPr>
        <w:rFonts w:ascii="Times New Roman" w:hAnsi="Times New Roman" w:cs="Times New Roman"/>
      </w:rPr>
      <w:t>m</w:t>
    </w:r>
  </w:p>
  <w:p w14:paraId="36A2B865" w14:textId="6FF197CF" w:rsidR="00362739" w:rsidRPr="00DE3131" w:rsidRDefault="00362739">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81"/>
    <w:rsid w:val="0002564D"/>
    <w:rsid w:val="000C4294"/>
    <w:rsid w:val="000D3724"/>
    <w:rsid w:val="001202EC"/>
    <w:rsid w:val="0015057B"/>
    <w:rsid w:val="001774F9"/>
    <w:rsid w:val="00180FEC"/>
    <w:rsid w:val="00211847"/>
    <w:rsid w:val="002122D7"/>
    <w:rsid w:val="00213325"/>
    <w:rsid w:val="00214EB2"/>
    <w:rsid w:val="00215D20"/>
    <w:rsid w:val="00217E24"/>
    <w:rsid w:val="0026006C"/>
    <w:rsid w:val="00316672"/>
    <w:rsid w:val="003306C2"/>
    <w:rsid w:val="00332C5A"/>
    <w:rsid w:val="00337C95"/>
    <w:rsid w:val="00351173"/>
    <w:rsid w:val="00355C24"/>
    <w:rsid w:val="00362739"/>
    <w:rsid w:val="003917A3"/>
    <w:rsid w:val="003A4122"/>
    <w:rsid w:val="00436451"/>
    <w:rsid w:val="0047281D"/>
    <w:rsid w:val="004C314F"/>
    <w:rsid w:val="004E4B3A"/>
    <w:rsid w:val="005010EC"/>
    <w:rsid w:val="00520498"/>
    <w:rsid w:val="00536493"/>
    <w:rsid w:val="005B1557"/>
    <w:rsid w:val="00647479"/>
    <w:rsid w:val="00680D33"/>
    <w:rsid w:val="00690559"/>
    <w:rsid w:val="00693485"/>
    <w:rsid w:val="006F1F59"/>
    <w:rsid w:val="006F349F"/>
    <w:rsid w:val="00717581"/>
    <w:rsid w:val="0073129E"/>
    <w:rsid w:val="00734BD5"/>
    <w:rsid w:val="007A6B55"/>
    <w:rsid w:val="007D6FAF"/>
    <w:rsid w:val="007F5145"/>
    <w:rsid w:val="00804CC2"/>
    <w:rsid w:val="008216C7"/>
    <w:rsid w:val="00824FCB"/>
    <w:rsid w:val="00851037"/>
    <w:rsid w:val="008546B2"/>
    <w:rsid w:val="00874BEB"/>
    <w:rsid w:val="008951F4"/>
    <w:rsid w:val="008B4537"/>
    <w:rsid w:val="008C59C9"/>
    <w:rsid w:val="008D3808"/>
    <w:rsid w:val="008E32EF"/>
    <w:rsid w:val="00904CC8"/>
    <w:rsid w:val="009318C9"/>
    <w:rsid w:val="009456D2"/>
    <w:rsid w:val="009510F6"/>
    <w:rsid w:val="00977562"/>
    <w:rsid w:val="009851AA"/>
    <w:rsid w:val="009B1F6F"/>
    <w:rsid w:val="009B5D06"/>
    <w:rsid w:val="009E48F2"/>
    <w:rsid w:val="00A010FF"/>
    <w:rsid w:val="00A86178"/>
    <w:rsid w:val="00A870A8"/>
    <w:rsid w:val="00AD5657"/>
    <w:rsid w:val="00B30D9D"/>
    <w:rsid w:val="00BC5F42"/>
    <w:rsid w:val="00BC7E0F"/>
    <w:rsid w:val="00BD5FB6"/>
    <w:rsid w:val="00BF5F1C"/>
    <w:rsid w:val="00C14895"/>
    <w:rsid w:val="00C25DED"/>
    <w:rsid w:val="00C35BB1"/>
    <w:rsid w:val="00C65E58"/>
    <w:rsid w:val="00CB0F6E"/>
    <w:rsid w:val="00D02D22"/>
    <w:rsid w:val="00D506D1"/>
    <w:rsid w:val="00D703B5"/>
    <w:rsid w:val="00DA0490"/>
    <w:rsid w:val="00DC1B91"/>
    <w:rsid w:val="00DD3B97"/>
    <w:rsid w:val="00DE3131"/>
    <w:rsid w:val="00E22B07"/>
    <w:rsid w:val="00E61772"/>
    <w:rsid w:val="00E82B11"/>
    <w:rsid w:val="00E879D9"/>
    <w:rsid w:val="00F0784E"/>
    <w:rsid w:val="00F13176"/>
    <w:rsid w:val="00F510C4"/>
    <w:rsid w:val="00FF2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73E4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6D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2D22"/>
  </w:style>
  <w:style w:type="character" w:styleId="Hyperlink">
    <w:name w:val="Hyperlink"/>
    <w:basedOn w:val="DefaultParagraphFont"/>
    <w:uiPriority w:val="99"/>
    <w:semiHidden/>
    <w:unhideWhenUsed/>
    <w:rsid w:val="00D02D22"/>
    <w:rPr>
      <w:color w:val="0000FF"/>
      <w:u w:val="single"/>
    </w:rPr>
  </w:style>
  <w:style w:type="paragraph" w:styleId="Header">
    <w:name w:val="header"/>
    <w:basedOn w:val="Normal"/>
    <w:link w:val="HeaderChar"/>
    <w:uiPriority w:val="99"/>
    <w:unhideWhenUsed/>
    <w:rsid w:val="00DE313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E3131"/>
  </w:style>
  <w:style w:type="paragraph" w:styleId="Footer">
    <w:name w:val="footer"/>
    <w:basedOn w:val="Normal"/>
    <w:link w:val="FooterChar"/>
    <w:uiPriority w:val="99"/>
    <w:unhideWhenUsed/>
    <w:rsid w:val="00DE3131"/>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E3131"/>
  </w:style>
  <w:style w:type="paragraph" w:styleId="BalloonText">
    <w:name w:val="Balloon Text"/>
    <w:basedOn w:val="Normal"/>
    <w:link w:val="BalloonTextChar"/>
    <w:uiPriority w:val="99"/>
    <w:semiHidden/>
    <w:unhideWhenUsed/>
    <w:rsid w:val="00180F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0FEC"/>
    <w:rPr>
      <w:rFonts w:ascii="Lucida Grande" w:hAnsi="Lucida Grande" w:cs="Lucida Grande"/>
      <w:sz w:val="18"/>
      <w:szCs w:val="18"/>
    </w:rPr>
  </w:style>
  <w:style w:type="paragraph" w:styleId="Revision">
    <w:name w:val="Revision"/>
    <w:hidden/>
    <w:uiPriority w:val="99"/>
    <w:semiHidden/>
    <w:rsid w:val="00BD5FB6"/>
  </w:style>
  <w:style w:type="character" w:styleId="CommentReference">
    <w:name w:val="annotation reference"/>
    <w:basedOn w:val="DefaultParagraphFont"/>
    <w:uiPriority w:val="99"/>
    <w:semiHidden/>
    <w:unhideWhenUsed/>
    <w:rsid w:val="00B30D9D"/>
    <w:rPr>
      <w:sz w:val="18"/>
      <w:szCs w:val="18"/>
    </w:rPr>
  </w:style>
  <w:style w:type="paragraph" w:styleId="CommentText">
    <w:name w:val="annotation text"/>
    <w:basedOn w:val="Normal"/>
    <w:link w:val="CommentTextChar"/>
    <w:uiPriority w:val="99"/>
    <w:semiHidden/>
    <w:unhideWhenUsed/>
    <w:rsid w:val="00B30D9D"/>
    <w:pPr>
      <w:spacing w:after="0" w:line="240" w:lineRule="auto"/>
    </w:pPr>
    <w:rPr>
      <w:sz w:val="24"/>
      <w:szCs w:val="24"/>
    </w:rPr>
  </w:style>
  <w:style w:type="character" w:customStyle="1" w:styleId="CommentTextChar">
    <w:name w:val="Comment Text Char"/>
    <w:basedOn w:val="DefaultParagraphFont"/>
    <w:link w:val="CommentText"/>
    <w:uiPriority w:val="99"/>
    <w:semiHidden/>
    <w:rsid w:val="00B30D9D"/>
  </w:style>
  <w:style w:type="paragraph" w:styleId="CommentSubject">
    <w:name w:val="annotation subject"/>
    <w:basedOn w:val="CommentText"/>
    <w:next w:val="CommentText"/>
    <w:link w:val="CommentSubjectChar"/>
    <w:uiPriority w:val="99"/>
    <w:semiHidden/>
    <w:unhideWhenUsed/>
    <w:rsid w:val="00B30D9D"/>
    <w:rPr>
      <w:b/>
      <w:bCs/>
      <w:sz w:val="20"/>
      <w:szCs w:val="20"/>
    </w:rPr>
  </w:style>
  <w:style w:type="character" w:customStyle="1" w:styleId="CommentSubjectChar">
    <w:name w:val="Comment Subject Char"/>
    <w:basedOn w:val="CommentTextChar"/>
    <w:link w:val="CommentSubject"/>
    <w:uiPriority w:val="99"/>
    <w:semiHidden/>
    <w:rsid w:val="00B30D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06279">
      <w:bodyDiv w:val="1"/>
      <w:marLeft w:val="0"/>
      <w:marRight w:val="0"/>
      <w:marTop w:val="0"/>
      <w:marBottom w:val="0"/>
      <w:divBdr>
        <w:top w:val="none" w:sz="0" w:space="0" w:color="auto"/>
        <w:left w:val="none" w:sz="0" w:space="0" w:color="auto"/>
        <w:bottom w:val="none" w:sz="0" w:space="0" w:color="auto"/>
        <w:right w:val="none" w:sz="0" w:space="0" w:color="auto"/>
      </w:divBdr>
      <w:divsChild>
        <w:div w:id="168925772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613177675">
      <w:bodyDiv w:val="1"/>
      <w:marLeft w:val="0"/>
      <w:marRight w:val="0"/>
      <w:marTop w:val="0"/>
      <w:marBottom w:val="0"/>
      <w:divBdr>
        <w:top w:val="none" w:sz="0" w:space="0" w:color="auto"/>
        <w:left w:val="none" w:sz="0" w:space="0" w:color="auto"/>
        <w:bottom w:val="none" w:sz="0" w:space="0" w:color="auto"/>
        <w:right w:val="none" w:sz="0" w:space="0" w:color="auto"/>
      </w:divBdr>
    </w:div>
    <w:div w:id="630744409">
      <w:bodyDiv w:val="1"/>
      <w:marLeft w:val="0"/>
      <w:marRight w:val="0"/>
      <w:marTop w:val="0"/>
      <w:marBottom w:val="0"/>
      <w:divBdr>
        <w:top w:val="none" w:sz="0" w:space="0" w:color="auto"/>
        <w:left w:val="none" w:sz="0" w:space="0" w:color="auto"/>
        <w:bottom w:val="none" w:sz="0" w:space="0" w:color="auto"/>
        <w:right w:val="none" w:sz="0" w:space="0" w:color="auto"/>
      </w:divBdr>
    </w:div>
    <w:div w:id="663968634">
      <w:bodyDiv w:val="1"/>
      <w:marLeft w:val="0"/>
      <w:marRight w:val="0"/>
      <w:marTop w:val="0"/>
      <w:marBottom w:val="0"/>
      <w:divBdr>
        <w:top w:val="none" w:sz="0" w:space="0" w:color="auto"/>
        <w:left w:val="none" w:sz="0" w:space="0" w:color="auto"/>
        <w:bottom w:val="none" w:sz="0" w:space="0" w:color="auto"/>
        <w:right w:val="none" w:sz="0" w:space="0" w:color="auto"/>
      </w:divBdr>
    </w:div>
    <w:div w:id="1116556285">
      <w:bodyDiv w:val="1"/>
      <w:marLeft w:val="0"/>
      <w:marRight w:val="0"/>
      <w:marTop w:val="0"/>
      <w:marBottom w:val="0"/>
      <w:divBdr>
        <w:top w:val="none" w:sz="0" w:space="0" w:color="auto"/>
        <w:left w:val="none" w:sz="0" w:space="0" w:color="auto"/>
        <w:bottom w:val="none" w:sz="0" w:space="0" w:color="auto"/>
        <w:right w:val="none" w:sz="0" w:space="0" w:color="auto"/>
      </w:divBdr>
    </w:div>
    <w:div w:id="19300456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629</Words>
  <Characters>3586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Fenway Strategies</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Krauss</dc:creator>
  <cp:keywords/>
  <dc:description/>
  <cp:lastModifiedBy>Ben Krauss</cp:lastModifiedBy>
  <cp:revision>4</cp:revision>
  <dcterms:created xsi:type="dcterms:W3CDTF">2016-03-17T21:02:00Z</dcterms:created>
  <dcterms:modified xsi:type="dcterms:W3CDTF">2016-03-17T21:10:00Z</dcterms:modified>
</cp:coreProperties>
</file>