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FC" w:rsidRPr="00430F7F" w:rsidRDefault="001401FC" w:rsidP="001401FC">
      <w:pPr>
        <w:spacing w:after="0" w:line="240" w:lineRule="auto"/>
        <w:rPr>
          <w:rFonts w:cs="Times New Roman"/>
          <w:b/>
          <w:sz w:val="28"/>
          <w:szCs w:val="28"/>
        </w:rPr>
      </w:pPr>
      <w:r w:rsidRPr="00430F7F">
        <w:rPr>
          <w:rFonts w:cs="Times New Roman"/>
          <w:b/>
          <w:sz w:val="28"/>
          <w:szCs w:val="28"/>
        </w:rPr>
        <w:t>Date: 9/10/2014</w:t>
      </w:r>
    </w:p>
    <w:p w:rsidR="001401FC" w:rsidRPr="00430F7F" w:rsidRDefault="001401FC" w:rsidP="001401FC">
      <w:pPr>
        <w:spacing w:after="0" w:line="240" w:lineRule="auto"/>
        <w:rPr>
          <w:rFonts w:cs="Times New Roman"/>
          <w:b/>
          <w:sz w:val="28"/>
          <w:szCs w:val="28"/>
        </w:rPr>
      </w:pPr>
      <w:r w:rsidRPr="00430F7F">
        <w:rPr>
          <w:rFonts w:cs="Times New Roman"/>
          <w:b/>
          <w:sz w:val="28"/>
          <w:szCs w:val="28"/>
        </w:rPr>
        <w:t>To: Interested Parties</w:t>
      </w:r>
    </w:p>
    <w:p w:rsidR="001401FC" w:rsidRPr="00430F7F" w:rsidRDefault="001401FC" w:rsidP="001401FC">
      <w:pPr>
        <w:pBdr>
          <w:bottom w:val="single" w:sz="12" w:space="1" w:color="auto"/>
        </w:pBdr>
        <w:spacing w:after="0" w:line="240" w:lineRule="auto"/>
        <w:rPr>
          <w:rFonts w:cs="Times New Roman"/>
          <w:b/>
          <w:sz w:val="28"/>
          <w:szCs w:val="28"/>
        </w:rPr>
      </w:pPr>
      <w:r w:rsidRPr="00430F7F">
        <w:rPr>
          <w:rFonts w:cs="Times New Roman"/>
          <w:b/>
          <w:sz w:val="28"/>
          <w:szCs w:val="28"/>
        </w:rPr>
        <w:t>Subject: Website Specs</w:t>
      </w:r>
    </w:p>
    <w:p w:rsidR="001401FC" w:rsidRPr="00414075" w:rsidRDefault="001401FC" w:rsidP="001401FC">
      <w:pPr>
        <w:pBdr>
          <w:bottom w:val="single" w:sz="12" w:space="1" w:color="auto"/>
        </w:pBdr>
        <w:spacing w:after="0" w:line="240" w:lineRule="auto"/>
        <w:rPr>
          <w:rFonts w:cs="Times New Roman"/>
          <w:sz w:val="28"/>
          <w:szCs w:val="28"/>
        </w:rPr>
      </w:pPr>
    </w:p>
    <w:p w:rsidR="001401FC" w:rsidRPr="00414075" w:rsidRDefault="001401FC" w:rsidP="001401FC">
      <w:pPr>
        <w:spacing w:after="0" w:line="240" w:lineRule="auto"/>
        <w:rPr>
          <w:rFonts w:cs="Times New Roman"/>
          <w:sz w:val="28"/>
          <w:szCs w:val="28"/>
        </w:rPr>
      </w:pPr>
    </w:p>
    <w:p w:rsidR="001401FC" w:rsidRPr="00414075" w:rsidRDefault="001401FC" w:rsidP="001401FC">
      <w:pPr>
        <w:spacing w:after="0" w:line="240" w:lineRule="auto"/>
        <w:rPr>
          <w:rFonts w:cs="Times New Roman"/>
          <w:b/>
          <w:sz w:val="28"/>
          <w:szCs w:val="28"/>
          <w:u w:val="single"/>
        </w:rPr>
      </w:pPr>
      <w:r w:rsidRPr="00414075">
        <w:rPr>
          <w:rFonts w:cs="Times New Roman"/>
          <w:b/>
          <w:sz w:val="28"/>
          <w:szCs w:val="28"/>
          <w:u w:val="single"/>
        </w:rPr>
        <w:t>Exploratory Website</w:t>
      </w:r>
    </w:p>
    <w:p w:rsidR="001401FC" w:rsidRPr="00414075" w:rsidRDefault="001401FC" w:rsidP="001401FC">
      <w:pPr>
        <w:spacing w:after="0" w:line="240" w:lineRule="auto"/>
        <w:rPr>
          <w:rFonts w:cs="Times New Roman"/>
          <w:b/>
          <w:sz w:val="28"/>
          <w:szCs w:val="28"/>
          <w:u w:val="single"/>
        </w:rPr>
      </w:pPr>
    </w:p>
    <w:p w:rsidR="001401FC" w:rsidRPr="00414075" w:rsidRDefault="001401FC" w:rsidP="001401FC">
      <w:pPr>
        <w:spacing w:after="0" w:line="240" w:lineRule="auto"/>
        <w:rPr>
          <w:rFonts w:cs="Times New Roman"/>
          <w:sz w:val="28"/>
          <w:szCs w:val="28"/>
        </w:rPr>
      </w:pPr>
      <w:r w:rsidRPr="00414075">
        <w:rPr>
          <w:rFonts w:cs="Times New Roman"/>
          <w:sz w:val="28"/>
          <w:szCs w:val="28"/>
        </w:rPr>
        <w:t>The exploratory website will be simple and specific in terms of functionality.  It will be designed to perform the following tasks:</w:t>
      </w:r>
    </w:p>
    <w:p w:rsidR="00414075" w:rsidRPr="00414075" w:rsidRDefault="00414075" w:rsidP="001401FC">
      <w:pPr>
        <w:spacing w:after="0" w:line="240" w:lineRule="auto"/>
        <w:rPr>
          <w:rFonts w:cs="Times New Roman"/>
          <w:sz w:val="28"/>
          <w:szCs w:val="28"/>
        </w:rPr>
      </w:pPr>
    </w:p>
    <w:p w:rsidR="001401FC" w:rsidRPr="00414075" w:rsidRDefault="001401FC" w:rsidP="001401FC">
      <w:pPr>
        <w:pStyle w:val="ListParagraph"/>
        <w:numPr>
          <w:ilvl w:val="0"/>
          <w:numId w:val="1"/>
        </w:numPr>
        <w:spacing w:after="0" w:line="240" w:lineRule="auto"/>
        <w:rPr>
          <w:rFonts w:cs="Times New Roman"/>
          <w:b/>
          <w:sz w:val="28"/>
          <w:szCs w:val="28"/>
        </w:rPr>
      </w:pPr>
      <w:r w:rsidRPr="00414075">
        <w:rPr>
          <w:rFonts w:cs="Times New Roman"/>
          <w:b/>
          <w:sz w:val="28"/>
          <w:szCs w:val="28"/>
        </w:rPr>
        <w:t>Process contributions</w:t>
      </w:r>
    </w:p>
    <w:p w:rsidR="00920774" w:rsidRPr="00414075" w:rsidRDefault="00265C10" w:rsidP="00920774">
      <w:pPr>
        <w:pStyle w:val="ListParagraph"/>
        <w:numPr>
          <w:ilvl w:val="1"/>
          <w:numId w:val="1"/>
        </w:numPr>
        <w:spacing w:after="0" w:line="240" w:lineRule="auto"/>
        <w:rPr>
          <w:rFonts w:cs="Times New Roman"/>
          <w:sz w:val="28"/>
          <w:szCs w:val="28"/>
        </w:rPr>
      </w:pPr>
      <w:r w:rsidRPr="00414075">
        <w:rPr>
          <w:rFonts w:cs="Times New Roman"/>
          <w:i/>
          <w:sz w:val="28"/>
          <w:szCs w:val="28"/>
        </w:rPr>
        <w:t>High-</w:t>
      </w:r>
      <w:r w:rsidR="00920774" w:rsidRPr="00414075">
        <w:rPr>
          <w:rFonts w:cs="Times New Roman"/>
          <w:i/>
          <w:sz w:val="28"/>
          <w:szCs w:val="28"/>
        </w:rPr>
        <w:t>performance contribution processing</w:t>
      </w:r>
      <w:r w:rsidR="00920774" w:rsidRPr="00414075">
        <w:rPr>
          <w:rFonts w:cs="Times New Roman"/>
          <w:sz w:val="28"/>
          <w:szCs w:val="28"/>
        </w:rPr>
        <w:t xml:space="preserve"> </w:t>
      </w:r>
      <w:r w:rsidRPr="00414075">
        <w:rPr>
          <w:rFonts w:cs="Times New Roman"/>
          <w:sz w:val="28"/>
          <w:szCs w:val="28"/>
        </w:rPr>
        <w:t>–</w:t>
      </w:r>
      <w:r w:rsidR="00920774" w:rsidRPr="00414075">
        <w:rPr>
          <w:rFonts w:cs="Times New Roman"/>
          <w:sz w:val="28"/>
          <w:szCs w:val="28"/>
        </w:rPr>
        <w:t xml:space="preserve"> </w:t>
      </w:r>
      <w:r w:rsidR="00414075">
        <w:rPr>
          <w:rFonts w:cs="Times New Roman"/>
          <w:sz w:val="28"/>
          <w:szCs w:val="28"/>
        </w:rPr>
        <w:t>A seamless user experience for contribution</w:t>
      </w:r>
      <w:r w:rsidR="00B262E7">
        <w:rPr>
          <w:rFonts w:cs="Times New Roman"/>
          <w:sz w:val="28"/>
          <w:szCs w:val="28"/>
        </w:rPr>
        <w:t>s</w:t>
      </w:r>
      <w:r w:rsidR="00414075">
        <w:rPr>
          <w:rFonts w:cs="Times New Roman"/>
          <w:sz w:val="28"/>
          <w:szCs w:val="28"/>
        </w:rPr>
        <w:t xml:space="preserve"> will do more to increase </w:t>
      </w:r>
      <w:r w:rsidR="00B262E7">
        <w:rPr>
          <w:rFonts w:cs="Times New Roman"/>
          <w:sz w:val="28"/>
          <w:szCs w:val="28"/>
        </w:rPr>
        <w:t>online revenue</w:t>
      </w:r>
      <w:r w:rsidR="00414075">
        <w:rPr>
          <w:rFonts w:cs="Times New Roman"/>
          <w:sz w:val="28"/>
          <w:szCs w:val="28"/>
        </w:rPr>
        <w:t xml:space="preserve"> than </w:t>
      </w:r>
      <w:r w:rsidRPr="00414075">
        <w:rPr>
          <w:rFonts w:cs="Times New Roman"/>
          <w:sz w:val="28"/>
          <w:szCs w:val="28"/>
        </w:rPr>
        <w:t xml:space="preserve">any other innovation or technology.  </w:t>
      </w:r>
      <w:r w:rsidR="00414075">
        <w:rPr>
          <w:rFonts w:cs="Times New Roman"/>
          <w:sz w:val="28"/>
          <w:szCs w:val="28"/>
        </w:rPr>
        <w:t>Donations should be simple and fast to make, so ensuring top performance is very important.</w:t>
      </w:r>
    </w:p>
    <w:p w:rsidR="00920774" w:rsidRPr="00414075" w:rsidRDefault="00920774" w:rsidP="00920774">
      <w:pPr>
        <w:pStyle w:val="ListParagraph"/>
        <w:numPr>
          <w:ilvl w:val="1"/>
          <w:numId w:val="1"/>
        </w:numPr>
        <w:spacing w:after="0" w:line="240" w:lineRule="auto"/>
        <w:rPr>
          <w:rFonts w:cs="Times New Roman"/>
          <w:sz w:val="28"/>
          <w:szCs w:val="28"/>
        </w:rPr>
      </w:pPr>
      <w:r w:rsidRPr="00414075">
        <w:rPr>
          <w:rFonts w:cs="Times New Roman"/>
          <w:i/>
          <w:sz w:val="28"/>
          <w:szCs w:val="28"/>
        </w:rPr>
        <w:t>Quick Donate</w:t>
      </w:r>
      <w:r w:rsidRPr="00414075">
        <w:rPr>
          <w:rFonts w:cs="Times New Roman"/>
          <w:sz w:val="28"/>
          <w:szCs w:val="28"/>
        </w:rPr>
        <w:t xml:space="preserve"> </w:t>
      </w:r>
      <w:r w:rsidR="00414075" w:rsidRPr="00414075">
        <w:rPr>
          <w:rFonts w:cs="Times New Roman"/>
          <w:i/>
          <w:sz w:val="28"/>
          <w:szCs w:val="28"/>
        </w:rPr>
        <w:t>(i.e. “Amazon” payment)</w:t>
      </w:r>
      <w:r w:rsidRPr="00414075">
        <w:rPr>
          <w:rFonts w:cs="Times New Roman"/>
          <w:i/>
          <w:sz w:val="28"/>
          <w:szCs w:val="28"/>
        </w:rPr>
        <w:t xml:space="preserve">– </w:t>
      </w:r>
      <w:r w:rsidR="00414075">
        <w:rPr>
          <w:rFonts w:cs="Times New Roman"/>
          <w:sz w:val="28"/>
          <w:szCs w:val="28"/>
        </w:rPr>
        <w:t>T</w:t>
      </w:r>
      <w:r w:rsidR="00265C10" w:rsidRPr="00414075">
        <w:rPr>
          <w:rFonts w:cs="Times New Roman"/>
          <w:sz w:val="28"/>
          <w:szCs w:val="28"/>
        </w:rPr>
        <w:t>hi</w:t>
      </w:r>
      <w:r w:rsidR="00430F7F">
        <w:rPr>
          <w:rFonts w:cs="Times New Roman"/>
          <w:sz w:val="28"/>
          <w:szCs w:val="28"/>
        </w:rPr>
        <w:t>s was the biggest technological and legal</w:t>
      </w:r>
      <w:r w:rsidR="00265C10" w:rsidRPr="00414075">
        <w:rPr>
          <w:rFonts w:cs="Times New Roman"/>
          <w:sz w:val="28"/>
          <w:szCs w:val="28"/>
        </w:rPr>
        <w:t xml:space="preserve"> advance</w:t>
      </w:r>
      <w:r w:rsidR="00430F7F">
        <w:rPr>
          <w:rFonts w:cs="Times New Roman"/>
          <w:sz w:val="28"/>
          <w:szCs w:val="28"/>
        </w:rPr>
        <w:t>ment</w:t>
      </w:r>
      <w:r w:rsidR="00265C10" w:rsidRPr="00414075">
        <w:rPr>
          <w:rFonts w:cs="Times New Roman"/>
          <w:sz w:val="28"/>
          <w:szCs w:val="28"/>
        </w:rPr>
        <w:t xml:space="preserve"> of the 2012 cycle.  It enables the campaign to save credit card information</w:t>
      </w:r>
      <w:r w:rsidR="00B262E7">
        <w:rPr>
          <w:rFonts w:cs="Times New Roman"/>
          <w:sz w:val="28"/>
          <w:szCs w:val="28"/>
        </w:rPr>
        <w:t xml:space="preserve">, so donors </w:t>
      </w:r>
      <w:r w:rsidR="00430F7F">
        <w:rPr>
          <w:rFonts w:cs="Times New Roman"/>
          <w:sz w:val="28"/>
          <w:szCs w:val="28"/>
        </w:rPr>
        <w:t>who opt-in will be able to make future donations</w:t>
      </w:r>
      <w:r w:rsidR="00265C10" w:rsidRPr="00414075">
        <w:rPr>
          <w:rFonts w:cs="Times New Roman"/>
          <w:sz w:val="28"/>
          <w:szCs w:val="28"/>
        </w:rPr>
        <w:t xml:space="preserve"> with a single click rather than re-pop</w:t>
      </w:r>
      <w:r w:rsidR="00430F7F">
        <w:rPr>
          <w:rFonts w:cs="Times New Roman"/>
          <w:sz w:val="28"/>
          <w:szCs w:val="28"/>
        </w:rPr>
        <w:t xml:space="preserve">ulating all of their compliance information.  The ability to </w:t>
      </w:r>
      <w:r w:rsidR="00DB7539">
        <w:rPr>
          <w:rFonts w:cs="Times New Roman"/>
          <w:sz w:val="28"/>
          <w:szCs w:val="28"/>
        </w:rPr>
        <w:t>get supporters opted in on the first day of the campaign will be a tremendous opportunity.</w:t>
      </w:r>
    </w:p>
    <w:p w:rsidR="00920774" w:rsidRPr="00414075" w:rsidRDefault="00920774" w:rsidP="00920774">
      <w:pPr>
        <w:pStyle w:val="ListParagraph"/>
        <w:numPr>
          <w:ilvl w:val="1"/>
          <w:numId w:val="1"/>
        </w:numPr>
        <w:spacing w:after="0" w:line="240" w:lineRule="auto"/>
        <w:rPr>
          <w:rFonts w:cs="Times New Roman"/>
          <w:sz w:val="28"/>
          <w:szCs w:val="28"/>
        </w:rPr>
      </w:pPr>
      <w:r w:rsidRPr="00414075">
        <w:rPr>
          <w:rFonts w:cs="Times New Roman"/>
          <w:i/>
          <w:sz w:val="28"/>
          <w:szCs w:val="28"/>
        </w:rPr>
        <w:t>Re-occurring donations</w:t>
      </w:r>
      <w:r w:rsidRPr="00414075">
        <w:rPr>
          <w:rFonts w:cs="Times New Roman"/>
          <w:sz w:val="28"/>
          <w:szCs w:val="28"/>
        </w:rPr>
        <w:t xml:space="preserve"> – </w:t>
      </w:r>
      <w:r w:rsidR="00897A4A" w:rsidRPr="00414075">
        <w:rPr>
          <w:rFonts w:cs="Times New Roman"/>
          <w:sz w:val="28"/>
          <w:szCs w:val="28"/>
        </w:rPr>
        <w:t xml:space="preserve">This function will provide donors the ability to </w:t>
      </w:r>
      <w:r w:rsidR="00414075">
        <w:rPr>
          <w:rFonts w:cs="Times New Roman"/>
          <w:sz w:val="28"/>
          <w:szCs w:val="28"/>
        </w:rPr>
        <w:t>automatically re-donate</w:t>
      </w:r>
      <w:r w:rsidR="00897A4A" w:rsidRPr="00414075">
        <w:rPr>
          <w:rFonts w:cs="Times New Roman"/>
          <w:sz w:val="28"/>
          <w:szCs w:val="28"/>
        </w:rPr>
        <w:t xml:space="preserve"> a pre-determined amount at a chosen time interval.</w:t>
      </w:r>
    </w:p>
    <w:p w:rsidR="00414075" w:rsidRPr="00414075" w:rsidRDefault="00414075" w:rsidP="00414075">
      <w:pPr>
        <w:pStyle w:val="ListParagraph"/>
        <w:spacing w:after="0" w:line="240" w:lineRule="auto"/>
        <w:ind w:left="1440"/>
        <w:rPr>
          <w:rFonts w:cs="Times New Roman"/>
          <w:sz w:val="28"/>
          <w:szCs w:val="28"/>
        </w:rPr>
      </w:pPr>
    </w:p>
    <w:p w:rsidR="00582E23" w:rsidRDefault="001401FC" w:rsidP="00582E23">
      <w:pPr>
        <w:pStyle w:val="ListParagraph"/>
        <w:numPr>
          <w:ilvl w:val="0"/>
          <w:numId w:val="1"/>
        </w:numPr>
        <w:spacing w:after="0" w:line="240" w:lineRule="auto"/>
        <w:rPr>
          <w:rFonts w:cs="Times New Roman"/>
          <w:sz w:val="28"/>
          <w:szCs w:val="28"/>
        </w:rPr>
      </w:pPr>
      <w:r w:rsidRPr="00414075">
        <w:rPr>
          <w:rFonts w:cs="Times New Roman"/>
          <w:b/>
          <w:sz w:val="28"/>
          <w:szCs w:val="28"/>
        </w:rPr>
        <w:t>Capture supporter sign-ups</w:t>
      </w:r>
      <w:r w:rsidR="00414075">
        <w:rPr>
          <w:rFonts w:cs="Times New Roman"/>
          <w:sz w:val="28"/>
          <w:szCs w:val="28"/>
        </w:rPr>
        <w:t xml:space="preserve"> – W</w:t>
      </w:r>
      <w:r w:rsidR="00582E23" w:rsidRPr="00414075">
        <w:rPr>
          <w:rFonts w:cs="Times New Roman"/>
          <w:sz w:val="28"/>
          <w:szCs w:val="28"/>
        </w:rPr>
        <w:t>hen people visit the page</w:t>
      </w:r>
      <w:r w:rsidR="00414075">
        <w:rPr>
          <w:rFonts w:cs="Times New Roman"/>
          <w:sz w:val="28"/>
          <w:szCs w:val="28"/>
        </w:rPr>
        <w:t>,</w:t>
      </w:r>
      <w:r w:rsidR="00582E23" w:rsidRPr="00414075">
        <w:rPr>
          <w:rFonts w:cs="Times New Roman"/>
          <w:sz w:val="28"/>
          <w:szCs w:val="28"/>
        </w:rPr>
        <w:t xml:space="preserve"> there will be multiple prompts to share contact information, primarily email</w:t>
      </w:r>
      <w:r w:rsidR="00B0526A">
        <w:rPr>
          <w:rFonts w:cs="Times New Roman"/>
          <w:sz w:val="28"/>
          <w:szCs w:val="28"/>
        </w:rPr>
        <w:t xml:space="preserve"> and zip code</w:t>
      </w:r>
      <w:r w:rsidR="00582E23" w:rsidRPr="00414075">
        <w:rPr>
          <w:rFonts w:cs="Times New Roman"/>
          <w:sz w:val="28"/>
          <w:szCs w:val="28"/>
        </w:rPr>
        <w:t>.  This information will be used to build models for future acquisition as well as build email lists for fundraising and volunteer solicitations.</w:t>
      </w:r>
    </w:p>
    <w:p w:rsidR="00414075" w:rsidRPr="00414075" w:rsidRDefault="00414075" w:rsidP="00414075">
      <w:pPr>
        <w:pStyle w:val="ListParagraph"/>
        <w:spacing w:after="0" w:line="240" w:lineRule="auto"/>
        <w:rPr>
          <w:rFonts w:cs="Times New Roman"/>
          <w:sz w:val="28"/>
          <w:szCs w:val="28"/>
        </w:rPr>
      </w:pPr>
    </w:p>
    <w:p w:rsidR="00C37861" w:rsidRPr="00C37861" w:rsidRDefault="00582E23" w:rsidP="00C37861">
      <w:pPr>
        <w:pStyle w:val="ListParagraph"/>
        <w:numPr>
          <w:ilvl w:val="0"/>
          <w:numId w:val="1"/>
        </w:numPr>
        <w:spacing w:after="0" w:line="240" w:lineRule="auto"/>
        <w:rPr>
          <w:rFonts w:cs="Times New Roman"/>
          <w:b/>
          <w:sz w:val="28"/>
          <w:szCs w:val="28"/>
        </w:rPr>
      </w:pPr>
      <w:r w:rsidRPr="00414075">
        <w:rPr>
          <w:rFonts w:cs="Times New Roman"/>
          <w:b/>
          <w:sz w:val="28"/>
          <w:szCs w:val="28"/>
        </w:rPr>
        <w:t>Scheduling tool</w:t>
      </w:r>
      <w:r w:rsidR="00947D86">
        <w:rPr>
          <w:rFonts w:cs="Times New Roman"/>
          <w:sz w:val="28"/>
          <w:szCs w:val="28"/>
        </w:rPr>
        <w:t xml:space="preserve"> –We anticipate leveraging your announcement </w:t>
      </w:r>
      <w:r w:rsidR="00C37861">
        <w:rPr>
          <w:rFonts w:cs="Times New Roman"/>
          <w:sz w:val="28"/>
          <w:szCs w:val="28"/>
        </w:rPr>
        <w:t xml:space="preserve">to mobilize and sign up volunteers around the country, which will be enormously helpful to </w:t>
      </w:r>
      <w:r w:rsidR="005C2A18">
        <w:rPr>
          <w:rFonts w:cs="Times New Roman"/>
          <w:sz w:val="28"/>
          <w:szCs w:val="28"/>
        </w:rPr>
        <w:t>kick start</w:t>
      </w:r>
      <w:r w:rsidR="00C37861">
        <w:rPr>
          <w:rFonts w:cs="Times New Roman"/>
          <w:sz w:val="28"/>
          <w:szCs w:val="28"/>
        </w:rPr>
        <w:t xml:space="preserve"> </w:t>
      </w:r>
      <w:r w:rsidR="00065649">
        <w:rPr>
          <w:rFonts w:cs="Times New Roman"/>
          <w:sz w:val="28"/>
          <w:szCs w:val="28"/>
        </w:rPr>
        <w:t>your primary operation</w:t>
      </w:r>
      <w:r w:rsidR="00C37861">
        <w:rPr>
          <w:rFonts w:cs="Times New Roman"/>
          <w:sz w:val="28"/>
          <w:szCs w:val="28"/>
        </w:rPr>
        <w:t>.  The scheduling</w:t>
      </w:r>
      <w:r w:rsidRPr="00414075">
        <w:rPr>
          <w:rFonts w:cs="Times New Roman"/>
          <w:sz w:val="28"/>
          <w:szCs w:val="28"/>
        </w:rPr>
        <w:t xml:space="preserve"> tool will allow volunteers to </w:t>
      </w:r>
      <w:r w:rsidR="00EE5A6C">
        <w:rPr>
          <w:rFonts w:cs="Times New Roman"/>
          <w:sz w:val="28"/>
          <w:szCs w:val="28"/>
        </w:rPr>
        <w:t>organize trainings and events</w:t>
      </w:r>
      <w:r w:rsidR="00065649">
        <w:rPr>
          <w:rFonts w:cs="Times New Roman"/>
          <w:sz w:val="28"/>
          <w:szCs w:val="28"/>
        </w:rPr>
        <w:t xml:space="preserve"> on their own, which can be sent </w:t>
      </w:r>
      <w:r w:rsidR="00065649">
        <w:rPr>
          <w:rFonts w:cs="Times New Roman"/>
          <w:sz w:val="28"/>
          <w:szCs w:val="28"/>
        </w:rPr>
        <w:lastRenderedPageBreak/>
        <w:t xml:space="preserve">to their social network, or found </w:t>
      </w:r>
      <w:r w:rsidR="00DB7539">
        <w:rPr>
          <w:rFonts w:cs="Times New Roman"/>
          <w:sz w:val="28"/>
          <w:szCs w:val="28"/>
        </w:rPr>
        <w:t xml:space="preserve">by </w:t>
      </w:r>
      <w:r w:rsidR="00065649">
        <w:rPr>
          <w:rFonts w:cs="Times New Roman"/>
          <w:sz w:val="28"/>
          <w:szCs w:val="28"/>
        </w:rPr>
        <w:t>fellow activists in the same state/area</w:t>
      </w:r>
      <w:r w:rsidRPr="00414075">
        <w:rPr>
          <w:rFonts w:cs="Times New Roman"/>
          <w:sz w:val="28"/>
          <w:szCs w:val="28"/>
        </w:rPr>
        <w:t xml:space="preserve">.  </w:t>
      </w:r>
      <w:r w:rsidR="00EE5A6C">
        <w:rPr>
          <w:rFonts w:cs="Times New Roman"/>
          <w:sz w:val="28"/>
          <w:szCs w:val="28"/>
        </w:rPr>
        <w:t xml:space="preserve">It will include a function to advertise events and RSVP via social media. </w:t>
      </w:r>
    </w:p>
    <w:p w:rsidR="00C37861" w:rsidRPr="00414075" w:rsidRDefault="00C37861" w:rsidP="00C37861">
      <w:pPr>
        <w:pStyle w:val="ListParagraph"/>
        <w:spacing w:after="0" w:line="240" w:lineRule="auto"/>
        <w:rPr>
          <w:rFonts w:cs="Times New Roman"/>
          <w:b/>
          <w:sz w:val="28"/>
          <w:szCs w:val="28"/>
        </w:rPr>
      </w:pPr>
    </w:p>
    <w:p w:rsidR="001401FC" w:rsidRPr="00414075" w:rsidRDefault="001401FC" w:rsidP="001401FC">
      <w:pPr>
        <w:pStyle w:val="ListParagraph"/>
        <w:numPr>
          <w:ilvl w:val="0"/>
          <w:numId w:val="1"/>
        </w:numPr>
        <w:spacing w:after="0" w:line="240" w:lineRule="auto"/>
        <w:rPr>
          <w:rFonts w:cs="Times New Roman"/>
          <w:b/>
          <w:sz w:val="28"/>
          <w:szCs w:val="28"/>
        </w:rPr>
      </w:pPr>
      <w:r w:rsidRPr="00414075">
        <w:rPr>
          <w:rFonts w:cs="Times New Roman"/>
          <w:b/>
          <w:sz w:val="28"/>
          <w:szCs w:val="28"/>
        </w:rPr>
        <w:t>Provide updates and new information when needed</w:t>
      </w:r>
      <w:r w:rsidR="00582E23" w:rsidRPr="00414075">
        <w:rPr>
          <w:rFonts w:cs="Times New Roman"/>
          <w:b/>
          <w:sz w:val="28"/>
          <w:szCs w:val="28"/>
        </w:rPr>
        <w:t xml:space="preserve"> </w:t>
      </w:r>
      <w:r w:rsidR="00065649">
        <w:rPr>
          <w:rFonts w:cs="Times New Roman"/>
          <w:sz w:val="28"/>
          <w:szCs w:val="28"/>
        </w:rPr>
        <w:t>– T</w:t>
      </w:r>
      <w:r w:rsidR="00582E23" w:rsidRPr="00414075">
        <w:rPr>
          <w:rFonts w:cs="Times New Roman"/>
          <w:sz w:val="28"/>
          <w:szCs w:val="28"/>
        </w:rPr>
        <w:t xml:space="preserve">here will be a section for </w:t>
      </w:r>
      <w:r w:rsidR="00065649">
        <w:rPr>
          <w:rFonts w:cs="Times New Roman"/>
          <w:sz w:val="28"/>
          <w:szCs w:val="28"/>
        </w:rPr>
        <w:t xml:space="preserve">you to post </w:t>
      </w:r>
      <w:r w:rsidR="00582E23" w:rsidRPr="00414075">
        <w:rPr>
          <w:rFonts w:cs="Times New Roman"/>
          <w:sz w:val="28"/>
          <w:szCs w:val="28"/>
        </w:rPr>
        <w:t>announcements</w:t>
      </w:r>
      <w:r w:rsidR="00065649">
        <w:rPr>
          <w:rFonts w:cs="Times New Roman"/>
          <w:sz w:val="28"/>
          <w:szCs w:val="28"/>
        </w:rPr>
        <w:t>,</w:t>
      </w:r>
      <w:r w:rsidR="00582E23" w:rsidRPr="00414075">
        <w:rPr>
          <w:rFonts w:cs="Times New Roman"/>
          <w:sz w:val="28"/>
          <w:szCs w:val="28"/>
        </w:rPr>
        <w:t xml:space="preserve"> but the section will not appear like a blog or other format that would suggest consistent updates</w:t>
      </w:r>
    </w:p>
    <w:p w:rsidR="001401FC" w:rsidRPr="00414075" w:rsidRDefault="001401FC" w:rsidP="001401FC">
      <w:pPr>
        <w:spacing w:after="0" w:line="240" w:lineRule="auto"/>
        <w:rPr>
          <w:rFonts w:cs="Times New Roman"/>
          <w:sz w:val="28"/>
          <w:szCs w:val="28"/>
        </w:rPr>
      </w:pPr>
    </w:p>
    <w:p w:rsidR="001401FC" w:rsidRPr="00414075" w:rsidRDefault="001401FC" w:rsidP="001401FC">
      <w:pPr>
        <w:spacing w:after="0" w:line="240" w:lineRule="auto"/>
        <w:rPr>
          <w:rFonts w:cs="Times New Roman"/>
          <w:sz w:val="28"/>
          <w:szCs w:val="28"/>
        </w:rPr>
      </w:pPr>
      <w:r w:rsidRPr="00414075">
        <w:rPr>
          <w:rFonts w:cs="Times New Roman"/>
          <w:sz w:val="28"/>
          <w:szCs w:val="28"/>
        </w:rPr>
        <w:t xml:space="preserve">These functions </w:t>
      </w:r>
      <w:r w:rsidR="00065649">
        <w:rPr>
          <w:rFonts w:cs="Times New Roman"/>
          <w:sz w:val="28"/>
          <w:szCs w:val="28"/>
        </w:rPr>
        <w:t>will allow us to maximize data capture</w:t>
      </w:r>
      <w:r w:rsidRPr="00414075">
        <w:rPr>
          <w:rFonts w:cs="Times New Roman"/>
          <w:sz w:val="28"/>
          <w:szCs w:val="28"/>
        </w:rPr>
        <w:t xml:space="preserve"> and also will ensure smooth user experience with minima</w:t>
      </w:r>
      <w:r w:rsidR="001112DA" w:rsidRPr="00414075">
        <w:rPr>
          <w:rFonts w:cs="Times New Roman"/>
          <w:sz w:val="28"/>
          <w:szCs w:val="28"/>
        </w:rPr>
        <w:t>l delays and short load times.  The exploratory phase is intended to provide time to prepare for the campaign and put the necessary pieces in place.  Similarly</w:t>
      </w:r>
      <w:r w:rsidR="00C23E13" w:rsidRPr="00414075">
        <w:rPr>
          <w:rFonts w:cs="Times New Roman"/>
          <w:sz w:val="28"/>
          <w:szCs w:val="28"/>
        </w:rPr>
        <w:t>,</w:t>
      </w:r>
      <w:r w:rsidR="001112DA" w:rsidRPr="00414075">
        <w:rPr>
          <w:rFonts w:cs="Times New Roman"/>
          <w:sz w:val="28"/>
          <w:szCs w:val="28"/>
        </w:rPr>
        <w:t xml:space="preserve"> the website will capture the information needed for the launch </w:t>
      </w:r>
      <w:r w:rsidR="00C23E13" w:rsidRPr="00414075">
        <w:rPr>
          <w:rFonts w:cs="Times New Roman"/>
          <w:sz w:val="28"/>
          <w:szCs w:val="28"/>
        </w:rPr>
        <w:t>and will provide time to produce a fully functioning website.</w:t>
      </w:r>
    </w:p>
    <w:p w:rsidR="001112DA" w:rsidRPr="00414075" w:rsidRDefault="001112DA" w:rsidP="001401FC">
      <w:pPr>
        <w:spacing w:after="0" w:line="240" w:lineRule="auto"/>
        <w:rPr>
          <w:rFonts w:cs="Times New Roman"/>
          <w:sz w:val="28"/>
          <w:szCs w:val="28"/>
        </w:rPr>
      </w:pPr>
    </w:p>
    <w:p w:rsidR="001112DA" w:rsidRPr="00414075" w:rsidRDefault="001112DA" w:rsidP="001401FC">
      <w:pPr>
        <w:spacing w:after="0" w:line="240" w:lineRule="auto"/>
        <w:rPr>
          <w:rFonts w:cs="Times New Roman"/>
          <w:sz w:val="28"/>
          <w:szCs w:val="28"/>
        </w:rPr>
      </w:pPr>
      <w:r w:rsidRPr="00414075">
        <w:rPr>
          <w:rFonts w:cs="Times New Roman"/>
          <w:sz w:val="28"/>
          <w:szCs w:val="28"/>
        </w:rPr>
        <w:t xml:space="preserve">In terms of design, the exploratory site will be clean and simple.  </w:t>
      </w:r>
      <w:r w:rsidR="00DB7539">
        <w:rPr>
          <w:rFonts w:cs="Times New Roman"/>
          <w:sz w:val="28"/>
          <w:szCs w:val="28"/>
        </w:rPr>
        <w:t>Our planned focal point is</w:t>
      </w:r>
      <w:r w:rsidRPr="00414075">
        <w:rPr>
          <w:rFonts w:cs="Times New Roman"/>
          <w:sz w:val="28"/>
          <w:szCs w:val="28"/>
        </w:rPr>
        <w:t xml:space="preserve"> a video </w:t>
      </w:r>
      <w:r w:rsidR="00430F7F">
        <w:rPr>
          <w:rFonts w:cs="Times New Roman"/>
          <w:sz w:val="28"/>
          <w:szCs w:val="28"/>
        </w:rPr>
        <w:t>from you asking people to sign up so you can contact then when you’ve made a decision</w:t>
      </w:r>
      <w:r w:rsidR="00DB7539">
        <w:rPr>
          <w:rFonts w:cs="Times New Roman"/>
          <w:sz w:val="28"/>
          <w:szCs w:val="28"/>
        </w:rPr>
        <w:t xml:space="preserve"> (this is tentative)</w:t>
      </w:r>
      <w:r w:rsidR="00430F7F">
        <w:rPr>
          <w:rFonts w:cs="Times New Roman"/>
          <w:sz w:val="28"/>
          <w:szCs w:val="28"/>
        </w:rPr>
        <w:t xml:space="preserve">.  </w:t>
      </w:r>
      <w:r w:rsidRPr="00414075">
        <w:rPr>
          <w:rFonts w:cs="Times New Roman"/>
          <w:sz w:val="28"/>
          <w:szCs w:val="28"/>
        </w:rPr>
        <w:t xml:space="preserve">The site will </w:t>
      </w:r>
      <w:r w:rsidRPr="00DB7539">
        <w:rPr>
          <w:rFonts w:cs="Times New Roman"/>
          <w:i/>
          <w:sz w:val="28"/>
          <w:szCs w:val="28"/>
        </w:rPr>
        <w:t>not</w:t>
      </w:r>
      <w:r w:rsidRPr="00414075">
        <w:rPr>
          <w:rFonts w:cs="Times New Roman"/>
          <w:sz w:val="28"/>
          <w:szCs w:val="28"/>
        </w:rPr>
        <w:t xml:space="preserve"> contain a lot of content</w:t>
      </w:r>
      <w:r w:rsidR="00582E23" w:rsidRPr="00414075">
        <w:rPr>
          <w:rFonts w:cs="Times New Roman"/>
          <w:sz w:val="28"/>
          <w:szCs w:val="28"/>
        </w:rPr>
        <w:t xml:space="preserve"> (photos, video, bio, policy positions)</w:t>
      </w:r>
      <w:r w:rsidR="00430F7F">
        <w:rPr>
          <w:rFonts w:cs="Times New Roman"/>
          <w:sz w:val="28"/>
          <w:szCs w:val="28"/>
        </w:rPr>
        <w:t xml:space="preserve">, </w:t>
      </w:r>
      <w:r w:rsidRPr="00414075">
        <w:rPr>
          <w:rFonts w:cs="Times New Roman"/>
          <w:sz w:val="28"/>
          <w:szCs w:val="28"/>
        </w:rPr>
        <w:t xml:space="preserve">because that would </w:t>
      </w:r>
      <w:r w:rsidR="00430F7F">
        <w:rPr>
          <w:rFonts w:cs="Times New Roman"/>
          <w:sz w:val="28"/>
          <w:szCs w:val="28"/>
        </w:rPr>
        <w:t>create an expectation for</w:t>
      </w:r>
      <w:r w:rsidRPr="00414075">
        <w:rPr>
          <w:rFonts w:cs="Times New Roman"/>
          <w:sz w:val="28"/>
          <w:szCs w:val="28"/>
        </w:rPr>
        <w:t xml:space="preserve"> u</w:t>
      </w:r>
      <w:r w:rsidR="00430F7F">
        <w:rPr>
          <w:rFonts w:cs="Times New Roman"/>
          <w:sz w:val="28"/>
          <w:szCs w:val="28"/>
        </w:rPr>
        <w:t xml:space="preserve">pdates, </w:t>
      </w:r>
      <w:r w:rsidRPr="00414075">
        <w:rPr>
          <w:rFonts w:cs="Times New Roman"/>
          <w:sz w:val="28"/>
          <w:szCs w:val="28"/>
        </w:rPr>
        <w:t>which we will not have the ability to provide until the launch.</w:t>
      </w:r>
      <w:r w:rsidR="00C23E13" w:rsidRPr="00414075">
        <w:rPr>
          <w:rFonts w:cs="Times New Roman"/>
          <w:sz w:val="28"/>
          <w:szCs w:val="28"/>
        </w:rPr>
        <w:t xml:space="preserve">  There will be a theme with consistent colors, fonts, and lines but it will not consist of a logo and should differ from the design of the launch website.</w:t>
      </w:r>
    </w:p>
    <w:p w:rsidR="00582E23" w:rsidRPr="00414075" w:rsidRDefault="00582E23" w:rsidP="001401FC">
      <w:pPr>
        <w:spacing w:after="0" w:line="240" w:lineRule="auto"/>
        <w:rPr>
          <w:rFonts w:cs="Times New Roman"/>
          <w:b/>
          <w:sz w:val="28"/>
          <w:szCs w:val="28"/>
          <w:u w:val="single"/>
        </w:rPr>
      </w:pPr>
    </w:p>
    <w:p w:rsidR="00582E23" w:rsidRDefault="00582E23" w:rsidP="00582E23">
      <w:pPr>
        <w:spacing w:after="0" w:line="240" w:lineRule="auto"/>
        <w:rPr>
          <w:rFonts w:cs="Times New Roman"/>
          <w:sz w:val="28"/>
          <w:szCs w:val="28"/>
        </w:rPr>
      </w:pPr>
      <w:r w:rsidRPr="00414075">
        <w:rPr>
          <w:rFonts w:cs="Times New Roman"/>
          <w:sz w:val="28"/>
          <w:szCs w:val="28"/>
        </w:rPr>
        <w:t>For legal reasons</w:t>
      </w:r>
      <w:r w:rsidR="009C14CC">
        <w:rPr>
          <w:rFonts w:cs="Times New Roman"/>
          <w:sz w:val="28"/>
          <w:szCs w:val="28"/>
        </w:rPr>
        <w:t>,</w:t>
      </w:r>
      <w:r w:rsidRPr="00414075">
        <w:rPr>
          <w:rFonts w:cs="Times New Roman"/>
          <w:sz w:val="28"/>
          <w:szCs w:val="28"/>
        </w:rPr>
        <w:t xml:space="preserve"> the exploratory website </w:t>
      </w:r>
      <w:r w:rsidR="00065649">
        <w:rPr>
          <w:rFonts w:cs="Times New Roman"/>
          <w:sz w:val="28"/>
          <w:szCs w:val="28"/>
        </w:rPr>
        <w:t xml:space="preserve">cannot be designed until 5 weeks before the site goes live.  </w:t>
      </w:r>
      <w:r w:rsidRPr="00414075">
        <w:rPr>
          <w:rFonts w:cs="Times New Roman"/>
          <w:sz w:val="28"/>
          <w:szCs w:val="28"/>
        </w:rPr>
        <w:t>Preparations for this timeline are being made now so that staffing and work streams are as efficient as possible.  Three designers will work on three mock-up</w:t>
      </w:r>
      <w:r w:rsidR="00065649">
        <w:rPr>
          <w:rFonts w:cs="Times New Roman"/>
          <w:sz w:val="28"/>
          <w:szCs w:val="28"/>
        </w:rPr>
        <w:t>s</w:t>
      </w:r>
      <w:r w:rsidR="009C14CC">
        <w:rPr>
          <w:rFonts w:cs="Times New Roman"/>
          <w:sz w:val="28"/>
          <w:szCs w:val="28"/>
        </w:rPr>
        <w:t xml:space="preserve"> each</w:t>
      </w:r>
      <w:r w:rsidR="00065649">
        <w:rPr>
          <w:rFonts w:cs="Times New Roman"/>
          <w:sz w:val="28"/>
          <w:szCs w:val="28"/>
        </w:rPr>
        <w:t xml:space="preserve">: </w:t>
      </w:r>
      <w:r w:rsidRPr="00414075">
        <w:rPr>
          <w:rFonts w:cs="Times New Roman"/>
          <w:sz w:val="28"/>
          <w:szCs w:val="28"/>
        </w:rPr>
        <w:t xml:space="preserve">a </w:t>
      </w:r>
      <w:r w:rsidR="00065649">
        <w:rPr>
          <w:rFonts w:cs="Times New Roman"/>
          <w:sz w:val="28"/>
          <w:szCs w:val="28"/>
        </w:rPr>
        <w:t xml:space="preserve">“traditional/political” </w:t>
      </w:r>
      <w:r w:rsidRPr="00414075">
        <w:rPr>
          <w:rFonts w:cs="Times New Roman"/>
          <w:sz w:val="28"/>
          <w:szCs w:val="28"/>
        </w:rPr>
        <w:t xml:space="preserve">look, a </w:t>
      </w:r>
      <w:r w:rsidR="00065649">
        <w:rPr>
          <w:rFonts w:cs="Times New Roman"/>
          <w:sz w:val="28"/>
          <w:szCs w:val="28"/>
        </w:rPr>
        <w:t>“</w:t>
      </w:r>
      <w:r w:rsidRPr="00414075">
        <w:rPr>
          <w:rFonts w:cs="Times New Roman"/>
          <w:sz w:val="28"/>
          <w:szCs w:val="28"/>
        </w:rPr>
        <w:t>modern</w:t>
      </w:r>
      <w:r w:rsidR="00065649">
        <w:rPr>
          <w:rFonts w:cs="Times New Roman"/>
          <w:sz w:val="28"/>
          <w:szCs w:val="28"/>
        </w:rPr>
        <w:t>/edgy”</w:t>
      </w:r>
      <w:r w:rsidRPr="00414075">
        <w:rPr>
          <w:rFonts w:cs="Times New Roman"/>
          <w:sz w:val="28"/>
          <w:szCs w:val="28"/>
        </w:rPr>
        <w:t xml:space="preserve"> look, and a </w:t>
      </w:r>
      <w:r w:rsidR="00065649">
        <w:rPr>
          <w:rFonts w:cs="Times New Roman"/>
          <w:sz w:val="28"/>
          <w:szCs w:val="28"/>
        </w:rPr>
        <w:t>look of the designer’s choosing</w:t>
      </w:r>
      <w:r w:rsidRPr="00414075">
        <w:rPr>
          <w:rFonts w:cs="Times New Roman"/>
          <w:sz w:val="28"/>
          <w:szCs w:val="28"/>
        </w:rPr>
        <w:t>.</w:t>
      </w:r>
      <w:r w:rsidR="00BF31AA" w:rsidRPr="00414075">
        <w:rPr>
          <w:rFonts w:cs="Times New Roman"/>
          <w:sz w:val="28"/>
          <w:szCs w:val="28"/>
        </w:rPr>
        <w:t xml:space="preserve">  </w:t>
      </w:r>
      <w:r w:rsidR="009C14CC">
        <w:rPr>
          <w:rFonts w:cs="Times New Roman"/>
          <w:sz w:val="28"/>
          <w:szCs w:val="28"/>
        </w:rPr>
        <w:t>We expect three rounds of revisions with the candidate participating in each one</w:t>
      </w:r>
      <w:r w:rsidR="00065649">
        <w:rPr>
          <w:rFonts w:cs="Times New Roman"/>
          <w:sz w:val="28"/>
          <w:szCs w:val="28"/>
        </w:rPr>
        <w:t xml:space="preserve">.  </w:t>
      </w:r>
      <w:r w:rsidR="00BF31AA" w:rsidRPr="00414075">
        <w:rPr>
          <w:rFonts w:cs="Times New Roman"/>
          <w:sz w:val="28"/>
          <w:szCs w:val="28"/>
        </w:rPr>
        <w:t>The process for producing and approving these mock-ups is as follows:</w:t>
      </w:r>
    </w:p>
    <w:p w:rsidR="00065649" w:rsidRPr="00414075" w:rsidRDefault="00065649" w:rsidP="00582E23">
      <w:pPr>
        <w:spacing w:after="0" w:line="240" w:lineRule="auto"/>
        <w:rPr>
          <w:rFonts w:cs="Times New Roman"/>
          <w:sz w:val="28"/>
          <w:szCs w:val="28"/>
        </w:rPr>
      </w:pPr>
    </w:p>
    <w:p w:rsidR="00065649" w:rsidRPr="00065649" w:rsidRDefault="00BF31AA" w:rsidP="00065649">
      <w:pPr>
        <w:pStyle w:val="ListParagraph"/>
        <w:numPr>
          <w:ilvl w:val="0"/>
          <w:numId w:val="4"/>
        </w:numPr>
        <w:spacing w:after="0" w:line="240" w:lineRule="auto"/>
        <w:ind w:left="1080"/>
        <w:rPr>
          <w:rFonts w:cs="Times New Roman"/>
          <w:sz w:val="28"/>
          <w:szCs w:val="28"/>
        </w:rPr>
      </w:pPr>
      <w:r w:rsidRPr="00065649">
        <w:rPr>
          <w:rFonts w:cs="Times New Roman"/>
          <w:sz w:val="28"/>
          <w:szCs w:val="28"/>
        </w:rPr>
        <w:t xml:space="preserve">Week 5 – Designers </w:t>
      </w:r>
      <w:r w:rsidR="003C00C0">
        <w:rPr>
          <w:rFonts w:cs="Times New Roman"/>
          <w:sz w:val="28"/>
          <w:szCs w:val="28"/>
        </w:rPr>
        <w:t>begin work on first drafts of three assigned designs</w:t>
      </w:r>
    </w:p>
    <w:p w:rsidR="00BF31AA" w:rsidRPr="00065649" w:rsidRDefault="003C00C0" w:rsidP="00065649">
      <w:pPr>
        <w:pStyle w:val="ListParagraph"/>
        <w:numPr>
          <w:ilvl w:val="0"/>
          <w:numId w:val="4"/>
        </w:numPr>
        <w:spacing w:after="0" w:line="240" w:lineRule="auto"/>
        <w:ind w:left="1080"/>
        <w:rPr>
          <w:rFonts w:cs="Times New Roman"/>
          <w:sz w:val="28"/>
          <w:szCs w:val="28"/>
        </w:rPr>
      </w:pPr>
      <w:r>
        <w:rPr>
          <w:rFonts w:cs="Times New Roman"/>
          <w:sz w:val="28"/>
          <w:szCs w:val="28"/>
        </w:rPr>
        <w:t xml:space="preserve">Week 4 – Candidate and staff review designs; select favorites and send back with feedback </w:t>
      </w:r>
    </w:p>
    <w:p w:rsidR="00BF31AA" w:rsidRPr="00065649" w:rsidRDefault="00BF31AA" w:rsidP="00065649">
      <w:pPr>
        <w:pStyle w:val="ListParagraph"/>
        <w:numPr>
          <w:ilvl w:val="0"/>
          <w:numId w:val="4"/>
        </w:numPr>
        <w:spacing w:after="0" w:line="240" w:lineRule="auto"/>
        <w:ind w:left="1080"/>
        <w:rPr>
          <w:rFonts w:cs="Times New Roman"/>
          <w:sz w:val="28"/>
          <w:szCs w:val="28"/>
        </w:rPr>
      </w:pPr>
      <w:r w:rsidRPr="00065649">
        <w:rPr>
          <w:rFonts w:cs="Times New Roman"/>
          <w:sz w:val="28"/>
          <w:szCs w:val="28"/>
        </w:rPr>
        <w:t xml:space="preserve">Week 3 </w:t>
      </w:r>
      <w:r w:rsidR="007E5B9D" w:rsidRPr="00065649">
        <w:rPr>
          <w:rFonts w:cs="Times New Roman"/>
          <w:sz w:val="28"/>
          <w:szCs w:val="28"/>
        </w:rPr>
        <w:t>–</w:t>
      </w:r>
      <w:r w:rsidRPr="00065649">
        <w:rPr>
          <w:rFonts w:cs="Times New Roman"/>
          <w:sz w:val="28"/>
          <w:szCs w:val="28"/>
        </w:rPr>
        <w:t xml:space="preserve"> </w:t>
      </w:r>
      <w:r w:rsidR="003C00C0">
        <w:rPr>
          <w:rFonts w:cs="Times New Roman"/>
          <w:sz w:val="28"/>
          <w:szCs w:val="28"/>
        </w:rPr>
        <w:t>Designers work on second drafts</w:t>
      </w:r>
    </w:p>
    <w:p w:rsidR="007E5B9D" w:rsidRPr="00065649" w:rsidRDefault="007E5B9D" w:rsidP="00065649">
      <w:pPr>
        <w:pStyle w:val="ListParagraph"/>
        <w:numPr>
          <w:ilvl w:val="0"/>
          <w:numId w:val="4"/>
        </w:numPr>
        <w:spacing w:after="0" w:line="240" w:lineRule="auto"/>
        <w:ind w:left="1080"/>
        <w:rPr>
          <w:rFonts w:cs="Times New Roman"/>
          <w:sz w:val="28"/>
          <w:szCs w:val="28"/>
        </w:rPr>
      </w:pPr>
      <w:r w:rsidRPr="00065649">
        <w:rPr>
          <w:rFonts w:cs="Times New Roman"/>
          <w:sz w:val="28"/>
          <w:szCs w:val="28"/>
        </w:rPr>
        <w:t xml:space="preserve">Week 3 – </w:t>
      </w:r>
      <w:r w:rsidR="003C00C0">
        <w:rPr>
          <w:rFonts w:cs="Times New Roman"/>
          <w:sz w:val="28"/>
          <w:szCs w:val="28"/>
        </w:rPr>
        <w:t>Candidate and staff review second drafts; select final design and give feedback</w:t>
      </w:r>
    </w:p>
    <w:p w:rsidR="007E5B9D" w:rsidRPr="00065649" w:rsidRDefault="003C00C0" w:rsidP="00065649">
      <w:pPr>
        <w:pStyle w:val="ListParagraph"/>
        <w:numPr>
          <w:ilvl w:val="0"/>
          <w:numId w:val="4"/>
        </w:numPr>
        <w:spacing w:after="0" w:line="240" w:lineRule="auto"/>
        <w:ind w:left="1080"/>
        <w:rPr>
          <w:rFonts w:cs="Times New Roman"/>
          <w:sz w:val="28"/>
          <w:szCs w:val="28"/>
        </w:rPr>
      </w:pPr>
      <w:r>
        <w:rPr>
          <w:rFonts w:cs="Times New Roman"/>
          <w:sz w:val="28"/>
          <w:szCs w:val="28"/>
        </w:rPr>
        <w:t>Week 2 – Designer</w:t>
      </w:r>
      <w:r w:rsidR="007E5B9D" w:rsidRPr="00065649">
        <w:rPr>
          <w:rFonts w:cs="Times New Roman"/>
          <w:sz w:val="28"/>
          <w:szCs w:val="28"/>
        </w:rPr>
        <w:t xml:space="preserve"> incorporate</w:t>
      </w:r>
      <w:r>
        <w:rPr>
          <w:rFonts w:cs="Times New Roman"/>
          <w:sz w:val="28"/>
          <w:szCs w:val="28"/>
        </w:rPr>
        <w:t>s</w:t>
      </w:r>
      <w:r w:rsidR="007E5B9D" w:rsidRPr="00065649">
        <w:rPr>
          <w:rFonts w:cs="Times New Roman"/>
          <w:sz w:val="28"/>
          <w:szCs w:val="28"/>
        </w:rPr>
        <w:t xml:space="preserve"> feedback</w:t>
      </w:r>
    </w:p>
    <w:p w:rsidR="007E5B9D" w:rsidRPr="00065649" w:rsidRDefault="007E5B9D" w:rsidP="00065649">
      <w:pPr>
        <w:pStyle w:val="ListParagraph"/>
        <w:numPr>
          <w:ilvl w:val="0"/>
          <w:numId w:val="4"/>
        </w:numPr>
        <w:spacing w:after="0" w:line="240" w:lineRule="auto"/>
        <w:ind w:left="1080"/>
        <w:rPr>
          <w:rFonts w:cs="Times New Roman"/>
          <w:sz w:val="28"/>
          <w:szCs w:val="28"/>
        </w:rPr>
      </w:pPr>
      <w:r w:rsidRPr="00065649">
        <w:rPr>
          <w:rFonts w:cs="Times New Roman"/>
          <w:sz w:val="28"/>
          <w:szCs w:val="28"/>
        </w:rPr>
        <w:lastRenderedPageBreak/>
        <w:t>Week 2 – Final approval</w:t>
      </w:r>
      <w:r w:rsidR="003C00C0">
        <w:rPr>
          <w:rFonts w:cs="Times New Roman"/>
          <w:sz w:val="28"/>
          <w:szCs w:val="28"/>
        </w:rPr>
        <w:t xml:space="preserve"> from candidate and staff</w:t>
      </w:r>
    </w:p>
    <w:p w:rsidR="007E5B9D" w:rsidRPr="00065649" w:rsidRDefault="007E5B9D" w:rsidP="00065649">
      <w:pPr>
        <w:pStyle w:val="ListParagraph"/>
        <w:numPr>
          <w:ilvl w:val="0"/>
          <w:numId w:val="4"/>
        </w:numPr>
        <w:spacing w:after="0" w:line="240" w:lineRule="auto"/>
        <w:ind w:left="1080"/>
        <w:rPr>
          <w:rFonts w:cs="Times New Roman"/>
          <w:sz w:val="28"/>
          <w:szCs w:val="28"/>
        </w:rPr>
      </w:pPr>
      <w:r w:rsidRPr="00065649">
        <w:rPr>
          <w:rFonts w:cs="Times New Roman"/>
          <w:sz w:val="28"/>
          <w:szCs w:val="28"/>
        </w:rPr>
        <w:t>Week 1 – Testing</w:t>
      </w:r>
    </w:p>
    <w:p w:rsidR="007E5B9D" w:rsidRPr="00414075" w:rsidRDefault="007E5B9D" w:rsidP="007E5B9D">
      <w:pPr>
        <w:spacing w:after="0" w:line="240" w:lineRule="auto"/>
        <w:rPr>
          <w:rFonts w:cs="Times New Roman"/>
          <w:sz w:val="28"/>
          <w:szCs w:val="28"/>
        </w:rPr>
      </w:pPr>
    </w:p>
    <w:p w:rsidR="009C14CC" w:rsidRDefault="009C14CC" w:rsidP="007E5B9D">
      <w:pPr>
        <w:spacing w:after="0" w:line="240" w:lineRule="auto"/>
        <w:rPr>
          <w:rFonts w:cs="Times New Roman"/>
          <w:b/>
          <w:sz w:val="28"/>
          <w:szCs w:val="28"/>
          <w:u w:val="single"/>
        </w:rPr>
      </w:pPr>
    </w:p>
    <w:p w:rsidR="007E5B9D" w:rsidRPr="00414075" w:rsidRDefault="007E5B9D" w:rsidP="007E5B9D">
      <w:pPr>
        <w:spacing w:after="0" w:line="240" w:lineRule="auto"/>
        <w:rPr>
          <w:rFonts w:cs="Times New Roman"/>
          <w:b/>
          <w:sz w:val="28"/>
          <w:szCs w:val="28"/>
          <w:u w:val="single"/>
        </w:rPr>
      </w:pPr>
      <w:r w:rsidRPr="00414075">
        <w:rPr>
          <w:rFonts w:cs="Times New Roman"/>
          <w:b/>
          <w:sz w:val="28"/>
          <w:szCs w:val="28"/>
          <w:u w:val="single"/>
        </w:rPr>
        <w:t>Launch Website</w:t>
      </w:r>
    </w:p>
    <w:p w:rsidR="007E5B9D" w:rsidRPr="00414075" w:rsidRDefault="007E5B9D" w:rsidP="007E5B9D">
      <w:pPr>
        <w:spacing w:after="0" w:line="240" w:lineRule="auto"/>
        <w:rPr>
          <w:rFonts w:cs="Times New Roman"/>
          <w:b/>
          <w:sz w:val="28"/>
          <w:szCs w:val="28"/>
          <w:u w:val="single"/>
        </w:rPr>
      </w:pPr>
    </w:p>
    <w:p w:rsidR="003519E0" w:rsidRDefault="005B75E4" w:rsidP="007E5B9D">
      <w:pPr>
        <w:spacing w:after="0" w:line="240" w:lineRule="auto"/>
        <w:rPr>
          <w:rFonts w:cs="Times New Roman"/>
          <w:sz w:val="28"/>
          <w:szCs w:val="28"/>
        </w:rPr>
      </w:pPr>
      <w:r w:rsidRPr="00414075">
        <w:rPr>
          <w:rFonts w:cs="Times New Roman"/>
          <w:sz w:val="28"/>
          <w:szCs w:val="28"/>
        </w:rPr>
        <w:t xml:space="preserve">The goal of the launch website is to maximize donations, data acquisition, and supporter engagement.  </w:t>
      </w:r>
      <w:r w:rsidR="003519E0">
        <w:rPr>
          <w:rFonts w:cs="Times New Roman"/>
          <w:sz w:val="28"/>
          <w:szCs w:val="28"/>
        </w:rPr>
        <w:t xml:space="preserve">Our core mission </w:t>
      </w:r>
      <w:r w:rsidR="006E24CE">
        <w:rPr>
          <w:rFonts w:cs="Times New Roman"/>
          <w:sz w:val="28"/>
          <w:szCs w:val="28"/>
        </w:rPr>
        <w:t>is to get people</w:t>
      </w:r>
      <w:r w:rsidR="00D16521">
        <w:rPr>
          <w:rFonts w:cs="Times New Roman"/>
          <w:sz w:val="28"/>
          <w:szCs w:val="28"/>
        </w:rPr>
        <w:t xml:space="preserve"> signing up</w:t>
      </w:r>
      <w:r w:rsidR="000972E8">
        <w:rPr>
          <w:rFonts w:cs="Times New Roman"/>
          <w:sz w:val="28"/>
          <w:szCs w:val="28"/>
        </w:rPr>
        <w:t xml:space="preserve"> and donating, which</w:t>
      </w:r>
      <w:r w:rsidR="006E24CE">
        <w:rPr>
          <w:rFonts w:cs="Times New Roman"/>
          <w:sz w:val="28"/>
          <w:szCs w:val="28"/>
        </w:rPr>
        <w:t xml:space="preserve"> </w:t>
      </w:r>
      <w:r w:rsidR="003519E0">
        <w:rPr>
          <w:rFonts w:cs="Times New Roman"/>
          <w:sz w:val="28"/>
          <w:szCs w:val="28"/>
        </w:rPr>
        <w:t xml:space="preserve">will be driven in large part by our ability to get visitors to </w:t>
      </w:r>
      <w:r w:rsidR="003519E0" w:rsidRPr="003519E0">
        <w:rPr>
          <w:rFonts w:cs="Times New Roman"/>
          <w:sz w:val="28"/>
          <w:szCs w:val="28"/>
          <w:u w:val="single"/>
        </w:rPr>
        <w:t>share content on the site</w:t>
      </w:r>
      <w:r w:rsidR="003519E0">
        <w:rPr>
          <w:rFonts w:cs="Times New Roman"/>
          <w:sz w:val="28"/>
          <w:szCs w:val="28"/>
        </w:rPr>
        <w:t xml:space="preserve">—the more people share </w:t>
      </w:r>
      <w:r w:rsidR="00D16521">
        <w:rPr>
          <w:rFonts w:cs="Times New Roman"/>
          <w:sz w:val="28"/>
          <w:szCs w:val="28"/>
        </w:rPr>
        <w:t xml:space="preserve">site content </w:t>
      </w:r>
      <w:r w:rsidR="003519E0">
        <w:rPr>
          <w:rFonts w:cs="Times New Roman"/>
          <w:sz w:val="28"/>
          <w:szCs w:val="28"/>
        </w:rPr>
        <w:t>with their networks</w:t>
      </w:r>
      <w:r w:rsidR="00D16521">
        <w:rPr>
          <w:rFonts w:cs="Times New Roman"/>
          <w:sz w:val="28"/>
          <w:szCs w:val="28"/>
        </w:rPr>
        <w:t xml:space="preserve"> via email and social media</w:t>
      </w:r>
      <w:r w:rsidR="003519E0">
        <w:rPr>
          <w:rFonts w:cs="Times New Roman"/>
          <w:sz w:val="28"/>
          <w:szCs w:val="28"/>
        </w:rPr>
        <w:t xml:space="preserve">, the more people will </w:t>
      </w:r>
      <w:r w:rsidR="006E24CE">
        <w:rPr>
          <w:rFonts w:cs="Times New Roman"/>
          <w:sz w:val="28"/>
          <w:szCs w:val="28"/>
        </w:rPr>
        <w:t xml:space="preserve">visit the site and sign up/donate.  Moreover, the more people who sign up, the more data we will have to optimize people’s experience and, in turn, generate more sign ups and donations.  </w:t>
      </w:r>
      <w:r w:rsidR="003519E0">
        <w:rPr>
          <w:rFonts w:cs="Times New Roman"/>
          <w:sz w:val="28"/>
          <w:szCs w:val="28"/>
        </w:rPr>
        <w:t>This is the Buzzfeed business model</w:t>
      </w:r>
      <w:r w:rsidR="00DB7539">
        <w:rPr>
          <w:rFonts w:cs="Times New Roman"/>
          <w:sz w:val="28"/>
          <w:szCs w:val="28"/>
        </w:rPr>
        <w:t xml:space="preserve"> (except we want sign ups, instead of traffic for advertising)</w:t>
      </w:r>
      <w:r w:rsidR="003519E0">
        <w:rPr>
          <w:rFonts w:cs="Times New Roman"/>
          <w:sz w:val="28"/>
          <w:szCs w:val="28"/>
        </w:rPr>
        <w:t>.</w:t>
      </w:r>
    </w:p>
    <w:p w:rsidR="005B75E4" w:rsidRDefault="00414075" w:rsidP="007E5B9D">
      <w:pPr>
        <w:spacing w:after="0" w:line="240" w:lineRule="auto"/>
        <w:rPr>
          <w:rFonts w:cs="Times New Roman"/>
          <w:noProof/>
          <w:sz w:val="28"/>
          <w:szCs w:val="28"/>
        </w:rPr>
      </w:pPr>
      <w:r>
        <w:rPr>
          <w:rFonts w:cs="Times New Roman"/>
          <w:noProof/>
          <w:sz w:val="28"/>
          <w:szCs w:val="28"/>
        </w:rPr>
        <w:br/>
      </w:r>
    </w:p>
    <w:p w:rsidR="00414075" w:rsidRPr="00414075" w:rsidRDefault="00414075" w:rsidP="007E5B9D">
      <w:pPr>
        <w:spacing w:after="0" w:line="240" w:lineRule="auto"/>
        <w:rPr>
          <w:rFonts w:cs="Times New Roman"/>
          <w:sz w:val="28"/>
          <w:szCs w:val="28"/>
        </w:rPr>
      </w:pPr>
      <w:r w:rsidRPr="00414075">
        <w:rPr>
          <w:rFonts w:cs="Times New Roman"/>
          <w:noProof/>
          <w:sz w:val="28"/>
          <w:szCs w:val="28"/>
        </w:rPr>
        <w:drawing>
          <wp:inline distT="0" distB="0" distL="0" distR="0">
            <wp:extent cx="5943600" cy="3295650"/>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B75E4" w:rsidRPr="00414075" w:rsidRDefault="005B75E4" w:rsidP="007E5B9D">
      <w:pPr>
        <w:spacing w:after="0" w:line="240" w:lineRule="auto"/>
        <w:rPr>
          <w:rFonts w:cs="Times New Roman"/>
          <w:sz w:val="28"/>
          <w:szCs w:val="28"/>
        </w:rPr>
      </w:pPr>
    </w:p>
    <w:p w:rsidR="000972E8" w:rsidRPr="00414075" w:rsidRDefault="000972E8" w:rsidP="000972E8">
      <w:pPr>
        <w:spacing w:after="0" w:line="240" w:lineRule="auto"/>
        <w:rPr>
          <w:rFonts w:cs="Times New Roman"/>
          <w:sz w:val="28"/>
          <w:szCs w:val="28"/>
        </w:rPr>
      </w:pPr>
      <w:r w:rsidRPr="00414075">
        <w:rPr>
          <w:rFonts w:cs="Times New Roman"/>
          <w:sz w:val="28"/>
          <w:szCs w:val="28"/>
        </w:rPr>
        <w:t xml:space="preserve">A key feature of the website will be optimizing everything from sign-ups to volunteer asks.  </w:t>
      </w:r>
      <w:r>
        <w:rPr>
          <w:rFonts w:cs="Times New Roman"/>
          <w:sz w:val="28"/>
          <w:szCs w:val="28"/>
        </w:rPr>
        <w:t>“</w:t>
      </w:r>
      <w:r w:rsidRPr="00414075">
        <w:rPr>
          <w:rFonts w:cs="Times New Roman"/>
          <w:sz w:val="28"/>
          <w:szCs w:val="28"/>
        </w:rPr>
        <w:t>Optimizing</w:t>
      </w:r>
      <w:r>
        <w:rPr>
          <w:rFonts w:cs="Times New Roman"/>
          <w:sz w:val="28"/>
          <w:szCs w:val="28"/>
        </w:rPr>
        <w:t>”</w:t>
      </w:r>
      <w:r w:rsidRPr="00414075">
        <w:rPr>
          <w:rFonts w:cs="Times New Roman"/>
          <w:sz w:val="28"/>
          <w:szCs w:val="28"/>
        </w:rPr>
        <w:t xml:space="preserve"> </w:t>
      </w:r>
      <w:r>
        <w:rPr>
          <w:rFonts w:cs="Times New Roman"/>
          <w:sz w:val="28"/>
          <w:szCs w:val="28"/>
        </w:rPr>
        <w:t>is the process of</w:t>
      </w:r>
      <w:r w:rsidRPr="00414075">
        <w:rPr>
          <w:rFonts w:cs="Times New Roman"/>
          <w:sz w:val="28"/>
          <w:szCs w:val="28"/>
        </w:rPr>
        <w:t xml:space="preserve"> testing what processes, content, or requests </w:t>
      </w:r>
      <w:r>
        <w:rPr>
          <w:rFonts w:cs="Times New Roman"/>
          <w:sz w:val="28"/>
          <w:szCs w:val="28"/>
        </w:rPr>
        <w:t>yield maximum engagement with a sample group and then applying the top performing method to all users</w:t>
      </w:r>
      <w:r w:rsidRPr="00414075">
        <w:rPr>
          <w:rFonts w:cs="Times New Roman"/>
          <w:sz w:val="28"/>
          <w:szCs w:val="28"/>
        </w:rPr>
        <w:t xml:space="preserve">.  This will include everything from </w:t>
      </w:r>
      <w:r>
        <w:rPr>
          <w:rFonts w:cs="Times New Roman"/>
          <w:sz w:val="28"/>
          <w:szCs w:val="28"/>
        </w:rPr>
        <w:t xml:space="preserve">the color or </w:t>
      </w:r>
      <w:r>
        <w:rPr>
          <w:rFonts w:cs="Times New Roman"/>
          <w:sz w:val="28"/>
          <w:szCs w:val="28"/>
        </w:rPr>
        <w:lastRenderedPageBreak/>
        <w:t xml:space="preserve">design of a donation form to </w:t>
      </w:r>
      <w:r w:rsidRPr="00414075">
        <w:rPr>
          <w:rFonts w:cs="Times New Roman"/>
          <w:sz w:val="28"/>
          <w:szCs w:val="28"/>
        </w:rPr>
        <w:t xml:space="preserve">what type of video someone is most likely to post on Facebook.  The website will be designed to build and analyze the tests seamlessly in order to make sure what every visitor </w:t>
      </w:r>
      <w:r w:rsidR="009C14CC">
        <w:rPr>
          <w:rFonts w:cs="Times New Roman"/>
          <w:sz w:val="28"/>
          <w:szCs w:val="28"/>
        </w:rPr>
        <w:t>sees</w:t>
      </w:r>
      <w:r w:rsidRPr="00414075">
        <w:rPr>
          <w:rFonts w:cs="Times New Roman"/>
          <w:sz w:val="28"/>
          <w:szCs w:val="28"/>
        </w:rPr>
        <w:t xml:space="preserve"> </w:t>
      </w:r>
      <w:r w:rsidR="009C14CC">
        <w:rPr>
          <w:rFonts w:cs="Times New Roman"/>
          <w:sz w:val="28"/>
          <w:szCs w:val="28"/>
        </w:rPr>
        <w:t>is optimized to elicit the desired action.</w:t>
      </w:r>
    </w:p>
    <w:p w:rsidR="000972E8" w:rsidRDefault="000972E8" w:rsidP="007E5B9D">
      <w:pPr>
        <w:spacing w:after="0" w:line="240" w:lineRule="auto"/>
        <w:rPr>
          <w:rFonts w:cs="Times New Roman"/>
          <w:sz w:val="28"/>
          <w:szCs w:val="28"/>
        </w:rPr>
      </w:pPr>
    </w:p>
    <w:p w:rsidR="007E5B9D" w:rsidRDefault="00D16521" w:rsidP="007E5B9D">
      <w:pPr>
        <w:spacing w:after="0" w:line="240" w:lineRule="auto"/>
        <w:rPr>
          <w:rFonts w:cs="Times New Roman"/>
          <w:sz w:val="28"/>
          <w:szCs w:val="28"/>
        </w:rPr>
      </w:pPr>
      <w:r>
        <w:rPr>
          <w:rFonts w:cs="Times New Roman"/>
          <w:sz w:val="28"/>
          <w:szCs w:val="28"/>
        </w:rPr>
        <w:t>Features that will be added to the site will include:</w:t>
      </w:r>
    </w:p>
    <w:p w:rsidR="00414075" w:rsidRPr="00414075" w:rsidRDefault="00414075" w:rsidP="007E5B9D">
      <w:pPr>
        <w:spacing w:after="0" w:line="240" w:lineRule="auto"/>
        <w:rPr>
          <w:rFonts w:cs="Times New Roman"/>
          <w:sz w:val="28"/>
          <w:szCs w:val="28"/>
        </w:rPr>
      </w:pPr>
    </w:p>
    <w:p w:rsidR="00AC0EA0" w:rsidRDefault="00AC0EA0" w:rsidP="00585EF5">
      <w:pPr>
        <w:pStyle w:val="ListParagraph"/>
        <w:numPr>
          <w:ilvl w:val="0"/>
          <w:numId w:val="3"/>
        </w:numPr>
        <w:spacing w:after="0" w:line="240" w:lineRule="auto"/>
        <w:rPr>
          <w:rFonts w:cs="Times New Roman"/>
          <w:sz w:val="28"/>
          <w:szCs w:val="28"/>
        </w:rPr>
      </w:pPr>
      <w:r w:rsidRPr="00414075">
        <w:rPr>
          <w:rFonts w:cs="Times New Roman"/>
          <w:b/>
          <w:sz w:val="28"/>
          <w:szCs w:val="28"/>
        </w:rPr>
        <w:t>SMS Contribution Capability</w:t>
      </w:r>
      <w:r w:rsidR="00585EF5" w:rsidRPr="00414075">
        <w:rPr>
          <w:rFonts w:cs="Times New Roman"/>
          <w:sz w:val="28"/>
          <w:szCs w:val="28"/>
        </w:rPr>
        <w:t xml:space="preserve"> – </w:t>
      </w:r>
      <w:r w:rsidR="00D16521">
        <w:rPr>
          <w:rFonts w:cs="Times New Roman"/>
          <w:sz w:val="28"/>
          <w:szCs w:val="28"/>
        </w:rPr>
        <w:t>T</w:t>
      </w:r>
      <w:r w:rsidRPr="00414075">
        <w:rPr>
          <w:rFonts w:cs="Times New Roman"/>
          <w:sz w:val="28"/>
          <w:szCs w:val="28"/>
        </w:rPr>
        <w:t>he campaign will have the ability to use text messaging to solicit contributions.  Cell phone numbers will be captured during the exploratory and used for contribution solicitations during the launch.</w:t>
      </w:r>
    </w:p>
    <w:p w:rsidR="00661484" w:rsidRPr="00414075" w:rsidRDefault="00661484" w:rsidP="00661484">
      <w:pPr>
        <w:pStyle w:val="ListParagraph"/>
        <w:spacing w:after="0" w:line="240" w:lineRule="auto"/>
        <w:rPr>
          <w:rFonts w:cs="Times New Roman"/>
          <w:sz w:val="28"/>
          <w:szCs w:val="28"/>
        </w:rPr>
      </w:pPr>
    </w:p>
    <w:p w:rsidR="00661484" w:rsidRPr="00661484" w:rsidRDefault="00AC0EA0" w:rsidP="00661484">
      <w:pPr>
        <w:pStyle w:val="ListParagraph"/>
        <w:numPr>
          <w:ilvl w:val="0"/>
          <w:numId w:val="3"/>
        </w:numPr>
        <w:spacing w:after="0" w:line="240" w:lineRule="auto"/>
        <w:rPr>
          <w:rFonts w:cs="Times New Roman"/>
          <w:sz w:val="28"/>
          <w:szCs w:val="28"/>
        </w:rPr>
      </w:pPr>
      <w:r w:rsidRPr="00414075">
        <w:rPr>
          <w:rFonts w:cs="Times New Roman"/>
          <w:b/>
          <w:sz w:val="28"/>
          <w:szCs w:val="28"/>
        </w:rPr>
        <w:t>Optimized Sign</w:t>
      </w:r>
      <w:r w:rsidRPr="00414075">
        <w:rPr>
          <w:rFonts w:cs="Times New Roman"/>
          <w:sz w:val="28"/>
          <w:szCs w:val="28"/>
        </w:rPr>
        <w:t>-</w:t>
      </w:r>
      <w:r w:rsidRPr="00414075">
        <w:rPr>
          <w:rFonts w:cs="Times New Roman"/>
          <w:b/>
          <w:sz w:val="28"/>
          <w:szCs w:val="28"/>
        </w:rPr>
        <w:t>Up and Donation Forms</w:t>
      </w:r>
      <w:r w:rsidR="00D16521">
        <w:rPr>
          <w:rFonts w:cs="Times New Roman"/>
          <w:sz w:val="28"/>
          <w:szCs w:val="28"/>
        </w:rPr>
        <w:t xml:space="preserve"> – T</w:t>
      </w:r>
      <w:r w:rsidRPr="00414075">
        <w:rPr>
          <w:rFonts w:cs="Times New Roman"/>
          <w:sz w:val="28"/>
          <w:szCs w:val="28"/>
        </w:rPr>
        <w:t xml:space="preserve">he campaign will have the capability to “optimize” sign-up and donation forms meaning that they will be able to test different formats and processes and then utilize the options that provide the most sign-ups or the most donations.  </w:t>
      </w:r>
    </w:p>
    <w:p w:rsidR="00661484" w:rsidRPr="00414075" w:rsidRDefault="00661484" w:rsidP="00661484">
      <w:pPr>
        <w:pStyle w:val="ListParagraph"/>
        <w:spacing w:after="0" w:line="240" w:lineRule="auto"/>
        <w:rPr>
          <w:rFonts w:cs="Times New Roman"/>
          <w:sz w:val="28"/>
          <w:szCs w:val="28"/>
        </w:rPr>
      </w:pPr>
    </w:p>
    <w:p w:rsidR="00661484" w:rsidRPr="00661484" w:rsidRDefault="00AC0EA0" w:rsidP="00661484">
      <w:pPr>
        <w:pStyle w:val="ListParagraph"/>
        <w:numPr>
          <w:ilvl w:val="0"/>
          <w:numId w:val="3"/>
        </w:numPr>
        <w:spacing w:after="0" w:line="240" w:lineRule="auto"/>
        <w:rPr>
          <w:rFonts w:cs="Times New Roman"/>
          <w:sz w:val="28"/>
          <w:szCs w:val="28"/>
        </w:rPr>
      </w:pPr>
      <w:r w:rsidRPr="00414075">
        <w:rPr>
          <w:rFonts w:cs="Times New Roman"/>
          <w:b/>
          <w:sz w:val="28"/>
          <w:szCs w:val="28"/>
        </w:rPr>
        <w:t>Personalization</w:t>
      </w:r>
      <w:r w:rsidR="00D16521">
        <w:rPr>
          <w:rFonts w:cs="Times New Roman"/>
          <w:sz w:val="28"/>
          <w:szCs w:val="28"/>
        </w:rPr>
        <w:t xml:space="preserve"> – T</w:t>
      </w:r>
      <w:r w:rsidRPr="00414075">
        <w:rPr>
          <w:rFonts w:cs="Times New Roman"/>
          <w:sz w:val="28"/>
          <w:szCs w:val="28"/>
        </w:rPr>
        <w:t>he website will be responsive to who someone is and where they’re logging in from.  If they’ve visited the site before their information will be remembered and all of the options from content to local events will be based on the individual visiting the site.</w:t>
      </w:r>
      <w:r w:rsidR="000972E8">
        <w:rPr>
          <w:rFonts w:cs="Times New Roman"/>
          <w:sz w:val="28"/>
          <w:szCs w:val="28"/>
        </w:rPr>
        <w:t xml:space="preserve">  This is where the data “lake” we discussed is so helpful—we will have a full picture of their participation in the campaign (donation events, volunteering, getting a call, etc) and can customize accordingly.  This capability will improve over the course of the campaign</w:t>
      </w:r>
      <w:r w:rsidR="007E2B22">
        <w:rPr>
          <w:rFonts w:cs="Times New Roman"/>
          <w:sz w:val="28"/>
          <w:szCs w:val="28"/>
        </w:rPr>
        <w:t xml:space="preserve"> and will be a first for campaigns </w:t>
      </w:r>
      <w:r w:rsidR="00DB7539">
        <w:rPr>
          <w:rFonts w:cs="Times New Roman"/>
          <w:sz w:val="28"/>
          <w:szCs w:val="28"/>
        </w:rPr>
        <w:t>(although we won’t advertise it)</w:t>
      </w:r>
      <w:r w:rsidR="007E2B22">
        <w:rPr>
          <w:rFonts w:cs="Times New Roman"/>
          <w:sz w:val="28"/>
          <w:szCs w:val="28"/>
        </w:rPr>
        <w:t>.</w:t>
      </w:r>
    </w:p>
    <w:p w:rsidR="00661484" w:rsidRPr="00661484" w:rsidRDefault="00661484" w:rsidP="00661484">
      <w:pPr>
        <w:spacing w:after="0" w:line="240" w:lineRule="auto"/>
        <w:ind w:left="360"/>
        <w:rPr>
          <w:rFonts w:cs="Times New Roman"/>
          <w:sz w:val="28"/>
          <w:szCs w:val="28"/>
        </w:rPr>
      </w:pPr>
    </w:p>
    <w:p w:rsidR="00AC0EA0" w:rsidRPr="00414075" w:rsidRDefault="00AC0EA0" w:rsidP="00585EF5">
      <w:pPr>
        <w:pStyle w:val="ListParagraph"/>
        <w:numPr>
          <w:ilvl w:val="0"/>
          <w:numId w:val="3"/>
        </w:numPr>
        <w:spacing w:after="0" w:line="240" w:lineRule="auto"/>
        <w:rPr>
          <w:rFonts w:cs="Times New Roman"/>
          <w:sz w:val="28"/>
          <w:szCs w:val="28"/>
        </w:rPr>
      </w:pPr>
      <w:r w:rsidRPr="00414075">
        <w:rPr>
          <w:rFonts w:cs="Times New Roman"/>
          <w:b/>
          <w:sz w:val="28"/>
          <w:szCs w:val="28"/>
        </w:rPr>
        <w:t>Social Engagement Tools</w:t>
      </w:r>
      <w:r w:rsidRPr="00414075">
        <w:rPr>
          <w:rFonts w:cs="Times New Roman"/>
          <w:sz w:val="28"/>
          <w:szCs w:val="28"/>
        </w:rPr>
        <w:t xml:space="preserve"> </w:t>
      </w:r>
      <w:r w:rsidR="00E6412B" w:rsidRPr="00414075">
        <w:rPr>
          <w:rFonts w:cs="Times New Roman"/>
          <w:sz w:val="28"/>
          <w:szCs w:val="28"/>
        </w:rPr>
        <w:t>–</w:t>
      </w:r>
      <w:r w:rsidRPr="00414075">
        <w:rPr>
          <w:rFonts w:cs="Times New Roman"/>
          <w:sz w:val="28"/>
          <w:szCs w:val="28"/>
        </w:rPr>
        <w:t xml:space="preserve"> </w:t>
      </w:r>
      <w:r w:rsidR="00E6412B" w:rsidRPr="00414075">
        <w:rPr>
          <w:rFonts w:cs="Times New Roman"/>
          <w:sz w:val="28"/>
          <w:szCs w:val="28"/>
        </w:rPr>
        <w:t xml:space="preserve">The campaign will develop a set of tools to help drive sharing specific to each </w:t>
      </w:r>
      <w:r w:rsidR="00DB7539">
        <w:rPr>
          <w:rFonts w:cs="Times New Roman"/>
          <w:sz w:val="28"/>
          <w:szCs w:val="28"/>
        </w:rPr>
        <w:t xml:space="preserve">major </w:t>
      </w:r>
      <w:r w:rsidR="00E6412B" w:rsidRPr="00414075">
        <w:rPr>
          <w:rFonts w:cs="Times New Roman"/>
          <w:sz w:val="28"/>
          <w:szCs w:val="28"/>
        </w:rPr>
        <w:t>social media platform.  During the launch</w:t>
      </w:r>
      <w:r w:rsidR="000972E8">
        <w:rPr>
          <w:rFonts w:cs="Times New Roman"/>
          <w:sz w:val="28"/>
          <w:szCs w:val="28"/>
        </w:rPr>
        <w:t>,</w:t>
      </w:r>
      <w:r w:rsidR="00E6412B" w:rsidRPr="00414075">
        <w:rPr>
          <w:rFonts w:cs="Times New Roman"/>
          <w:sz w:val="28"/>
          <w:szCs w:val="28"/>
        </w:rPr>
        <w:t xml:space="preserve"> these tools will be utilized to maximize the reach of the launch and engage as many people in supporter networks as possible.  These tools will also optimize the </w:t>
      </w:r>
      <w:r w:rsidR="000972E8">
        <w:rPr>
          <w:rFonts w:cs="Times New Roman"/>
          <w:sz w:val="28"/>
          <w:szCs w:val="28"/>
        </w:rPr>
        <w:t>“</w:t>
      </w:r>
      <w:r w:rsidR="00E6412B" w:rsidRPr="00414075">
        <w:rPr>
          <w:rFonts w:cs="Times New Roman"/>
          <w:sz w:val="28"/>
          <w:szCs w:val="28"/>
        </w:rPr>
        <w:t>asks</w:t>
      </w:r>
      <w:r w:rsidR="000972E8">
        <w:rPr>
          <w:rFonts w:cs="Times New Roman"/>
          <w:sz w:val="28"/>
          <w:szCs w:val="28"/>
        </w:rPr>
        <w:t>”</w:t>
      </w:r>
      <w:r w:rsidR="00E6412B" w:rsidRPr="00414075">
        <w:rPr>
          <w:rFonts w:cs="Times New Roman"/>
          <w:sz w:val="28"/>
          <w:szCs w:val="28"/>
        </w:rPr>
        <w:t xml:space="preserve"> of people entering the site for the first time so that they’re asked to take actions on the social networks they use most</w:t>
      </w:r>
      <w:r w:rsidR="000972E8">
        <w:rPr>
          <w:rFonts w:cs="Times New Roman"/>
          <w:sz w:val="28"/>
          <w:szCs w:val="28"/>
        </w:rPr>
        <w:t>, for example</w:t>
      </w:r>
      <w:r w:rsidR="00E6412B" w:rsidRPr="00414075">
        <w:rPr>
          <w:rFonts w:cs="Times New Roman"/>
          <w:sz w:val="28"/>
          <w:szCs w:val="28"/>
        </w:rPr>
        <w:t>.</w:t>
      </w:r>
      <w:r w:rsidR="00D16521">
        <w:rPr>
          <w:rFonts w:cs="Times New Roman"/>
          <w:sz w:val="28"/>
          <w:szCs w:val="28"/>
        </w:rPr>
        <w:t xml:space="preserve"> </w:t>
      </w:r>
      <w:r w:rsidR="00D16521" w:rsidRPr="00D16521">
        <w:rPr>
          <w:rFonts w:cs="Times New Roman"/>
          <w:sz w:val="28"/>
          <w:szCs w:val="28"/>
          <w:u w:val="single"/>
        </w:rPr>
        <w:t>This will be the “new” tool we discussed</w:t>
      </w:r>
      <w:r w:rsidR="00D16521">
        <w:rPr>
          <w:rFonts w:cs="Times New Roman"/>
          <w:sz w:val="28"/>
          <w:szCs w:val="28"/>
          <w:u w:val="single"/>
        </w:rPr>
        <w:t xml:space="preserve"> in our meeting</w:t>
      </w:r>
      <w:r w:rsidR="00D16521" w:rsidRPr="00D16521">
        <w:rPr>
          <w:rFonts w:cs="Times New Roman"/>
          <w:sz w:val="28"/>
          <w:szCs w:val="28"/>
          <w:u w:val="single"/>
        </w:rPr>
        <w:t>.</w:t>
      </w:r>
    </w:p>
    <w:p w:rsidR="00661484" w:rsidRPr="00661484" w:rsidRDefault="00661484" w:rsidP="00661484">
      <w:pPr>
        <w:pStyle w:val="ListParagraph"/>
        <w:spacing w:after="0" w:line="240" w:lineRule="auto"/>
        <w:rPr>
          <w:rFonts w:cs="Times New Roman"/>
          <w:sz w:val="28"/>
          <w:szCs w:val="28"/>
        </w:rPr>
      </w:pPr>
    </w:p>
    <w:p w:rsidR="00E6412B" w:rsidRPr="00414075" w:rsidRDefault="00E6412B" w:rsidP="00585EF5">
      <w:pPr>
        <w:pStyle w:val="ListParagraph"/>
        <w:numPr>
          <w:ilvl w:val="0"/>
          <w:numId w:val="3"/>
        </w:numPr>
        <w:spacing w:after="0" w:line="240" w:lineRule="auto"/>
        <w:rPr>
          <w:rFonts w:cs="Times New Roman"/>
          <w:sz w:val="28"/>
          <w:szCs w:val="28"/>
        </w:rPr>
      </w:pPr>
      <w:r w:rsidRPr="00414075">
        <w:rPr>
          <w:rFonts w:cs="Times New Roman"/>
          <w:b/>
          <w:sz w:val="28"/>
          <w:szCs w:val="28"/>
        </w:rPr>
        <w:t>Content-focused “blog”</w:t>
      </w:r>
      <w:r w:rsidRPr="00414075">
        <w:rPr>
          <w:rFonts w:cs="Times New Roman"/>
          <w:sz w:val="28"/>
          <w:szCs w:val="28"/>
        </w:rPr>
        <w:t xml:space="preserve"> – the launch site wi</w:t>
      </w:r>
      <w:r w:rsidR="00661484">
        <w:rPr>
          <w:rFonts w:cs="Times New Roman"/>
          <w:sz w:val="28"/>
          <w:szCs w:val="28"/>
        </w:rPr>
        <w:t xml:space="preserve">ll feature a content-heavy blog </w:t>
      </w:r>
      <w:r w:rsidRPr="00414075">
        <w:rPr>
          <w:rFonts w:cs="Times New Roman"/>
          <w:sz w:val="28"/>
          <w:szCs w:val="28"/>
        </w:rPr>
        <w:t>that updates with video, photos, and graphics</w:t>
      </w:r>
    </w:p>
    <w:p w:rsidR="00661484" w:rsidRPr="00661484" w:rsidRDefault="00661484" w:rsidP="00661484">
      <w:pPr>
        <w:pStyle w:val="ListParagraph"/>
        <w:spacing w:after="0" w:line="240" w:lineRule="auto"/>
        <w:rPr>
          <w:rFonts w:cs="Times New Roman"/>
          <w:sz w:val="28"/>
          <w:szCs w:val="28"/>
        </w:rPr>
      </w:pPr>
    </w:p>
    <w:p w:rsidR="00E6412B" w:rsidRPr="00414075" w:rsidRDefault="00E6412B" w:rsidP="00585EF5">
      <w:pPr>
        <w:pStyle w:val="ListParagraph"/>
        <w:numPr>
          <w:ilvl w:val="0"/>
          <w:numId w:val="3"/>
        </w:numPr>
        <w:spacing w:after="0" w:line="240" w:lineRule="auto"/>
        <w:rPr>
          <w:rFonts w:cs="Times New Roman"/>
          <w:sz w:val="28"/>
          <w:szCs w:val="28"/>
        </w:rPr>
      </w:pPr>
      <w:r w:rsidRPr="00414075">
        <w:rPr>
          <w:rFonts w:cs="Times New Roman"/>
          <w:b/>
          <w:sz w:val="28"/>
          <w:szCs w:val="28"/>
        </w:rPr>
        <w:t>Biography section</w:t>
      </w:r>
      <w:r w:rsidRPr="00414075">
        <w:rPr>
          <w:rFonts w:cs="Times New Roman"/>
          <w:sz w:val="28"/>
          <w:szCs w:val="28"/>
        </w:rPr>
        <w:t xml:space="preserve"> – the biography section will feature videos, photos, and other pieces of content designed to share the candidate</w:t>
      </w:r>
      <w:r w:rsidR="00DB7539">
        <w:rPr>
          <w:rFonts w:cs="Times New Roman"/>
          <w:sz w:val="28"/>
          <w:szCs w:val="28"/>
        </w:rPr>
        <w:t>’</w:t>
      </w:r>
      <w:r w:rsidRPr="00414075">
        <w:rPr>
          <w:rFonts w:cs="Times New Roman"/>
          <w:sz w:val="28"/>
          <w:szCs w:val="28"/>
        </w:rPr>
        <w:t>s story</w:t>
      </w:r>
      <w:r w:rsidR="000972E8">
        <w:rPr>
          <w:rFonts w:cs="Times New Roman"/>
          <w:sz w:val="28"/>
          <w:szCs w:val="28"/>
        </w:rPr>
        <w:t>.  This will be based on the narrative messaging we’re working on now.</w:t>
      </w:r>
    </w:p>
    <w:p w:rsidR="00661484" w:rsidRPr="00661484" w:rsidRDefault="00661484" w:rsidP="00661484">
      <w:pPr>
        <w:pStyle w:val="ListParagraph"/>
        <w:spacing w:after="0" w:line="240" w:lineRule="auto"/>
        <w:rPr>
          <w:rFonts w:cs="Times New Roman"/>
          <w:sz w:val="28"/>
          <w:szCs w:val="28"/>
        </w:rPr>
      </w:pPr>
    </w:p>
    <w:p w:rsidR="00920774" w:rsidRPr="00414075" w:rsidRDefault="00E6412B" w:rsidP="001401FC">
      <w:pPr>
        <w:pStyle w:val="ListParagraph"/>
        <w:numPr>
          <w:ilvl w:val="0"/>
          <w:numId w:val="3"/>
        </w:numPr>
        <w:spacing w:after="0" w:line="240" w:lineRule="auto"/>
        <w:rPr>
          <w:rFonts w:cs="Times New Roman"/>
          <w:sz w:val="28"/>
          <w:szCs w:val="28"/>
        </w:rPr>
      </w:pPr>
      <w:r w:rsidRPr="00414075">
        <w:rPr>
          <w:rFonts w:cs="Times New Roman"/>
          <w:b/>
          <w:sz w:val="28"/>
          <w:szCs w:val="28"/>
        </w:rPr>
        <w:t>Values section</w:t>
      </w:r>
      <w:r w:rsidRPr="00414075">
        <w:rPr>
          <w:rFonts w:cs="Times New Roman"/>
          <w:sz w:val="28"/>
          <w:szCs w:val="28"/>
        </w:rPr>
        <w:t xml:space="preserve"> – the values</w:t>
      </w:r>
      <w:r w:rsidR="005B2781" w:rsidRPr="00414075">
        <w:rPr>
          <w:rFonts w:cs="Times New Roman"/>
          <w:sz w:val="28"/>
          <w:szCs w:val="28"/>
        </w:rPr>
        <w:t xml:space="preserve"> section will be the intersection of policy and the perspectives of real people.  It wi</w:t>
      </w:r>
      <w:r w:rsidR="000972E8">
        <w:rPr>
          <w:rFonts w:cs="Times New Roman"/>
          <w:sz w:val="28"/>
          <w:szCs w:val="28"/>
        </w:rPr>
        <w:t>ll be important to keep a grass</w:t>
      </w:r>
      <w:r w:rsidR="005B2781" w:rsidRPr="00414075">
        <w:rPr>
          <w:rFonts w:cs="Times New Roman"/>
          <w:sz w:val="28"/>
          <w:szCs w:val="28"/>
        </w:rPr>
        <w:t>roots focus and outline how the candidate</w:t>
      </w:r>
      <w:r w:rsidR="00B0526A">
        <w:rPr>
          <w:rFonts w:cs="Times New Roman"/>
          <w:sz w:val="28"/>
          <w:szCs w:val="28"/>
        </w:rPr>
        <w:t>’</w:t>
      </w:r>
      <w:r w:rsidR="005B2781" w:rsidRPr="00414075">
        <w:rPr>
          <w:rFonts w:cs="Times New Roman"/>
          <w:sz w:val="28"/>
          <w:szCs w:val="28"/>
        </w:rPr>
        <w:t>s values and policies impact everyone else – this should be about people, not the candidate.  This section will include the ability for visitors to interact with the site; sharing ideas, photos, and videos demonstrating why they’re supporting the campaign and how policies impact them.  This section could potentially take on a documentary-style look with close up photos of real people telling their story.  As a subsection of the values s</w:t>
      </w:r>
      <w:bookmarkStart w:id="0" w:name="_GoBack"/>
      <w:bookmarkEnd w:id="0"/>
      <w:r w:rsidR="005B2781" w:rsidRPr="00414075">
        <w:rPr>
          <w:rFonts w:cs="Times New Roman"/>
          <w:sz w:val="28"/>
          <w:szCs w:val="28"/>
        </w:rPr>
        <w:t>ection a strong policy component will be included with infographics and other data visualizations that not only explain policy with words, but more importantly sharable visual content.</w:t>
      </w:r>
    </w:p>
    <w:p w:rsidR="00661484" w:rsidRPr="00661484" w:rsidRDefault="00661484" w:rsidP="00661484">
      <w:pPr>
        <w:pStyle w:val="ListParagraph"/>
        <w:spacing w:after="0" w:line="240" w:lineRule="auto"/>
        <w:rPr>
          <w:rFonts w:cs="Times New Roman"/>
          <w:sz w:val="28"/>
          <w:szCs w:val="28"/>
        </w:rPr>
      </w:pPr>
    </w:p>
    <w:p w:rsidR="005B2781" w:rsidRPr="00414075" w:rsidRDefault="005B2781" w:rsidP="001401FC">
      <w:pPr>
        <w:pStyle w:val="ListParagraph"/>
        <w:numPr>
          <w:ilvl w:val="0"/>
          <w:numId w:val="3"/>
        </w:numPr>
        <w:spacing w:after="0" w:line="240" w:lineRule="auto"/>
        <w:rPr>
          <w:rFonts w:cs="Times New Roman"/>
          <w:sz w:val="28"/>
          <w:szCs w:val="28"/>
        </w:rPr>
      </w:pPr>
      <w:r w:rsidRPr="00414075">
        <w:rPr>
          <w:rFonts w:cs="Times New Roman"/>
          <w:b/>
          <w:sz w:val="28"/>
          <w:szCs w:val="28"/>
        </w:rPr>
        <w:t>Volunteer engagement</w:t>
      </w:r>
      <w:r w:rsidR="008B6DA0">
        <w:rPr>
          <w:rFonts w:cs="Times New Roman"/>
          <w:sz w:val="28"/>
          <w:szCs w:val="28"/>
        </w:rPr>
        <w:t xml:space="preserve"> – T</w:t>
      </w:r>
      <w:r w:rsidRPr="00414075">
        <w:rPr>
          <w:rFonts w:cs="Times New Roman"/>
          <w:sz w:val="28"/>
          <w:szCs w:val="28"/>
        </w:rPr>
        <w:t xml:space="preserve">he website will provide the opportunity for supporters to volunteer </w:t>
      </w:r>
      <w:r w:rsidR="008B6DA0">
        <w:rPr>
          <w:rFonts w:cs="Times New Roman"/>
          <w:sz w:val="28"/>
          <w:szCs w:val="28"/>
        </w:rPr>
        <w:t xml:space="preserve">for the campaign </w:t>
      </w:r>
      <w:r w:rsidRPr="00414075">
        <w:rPr>
          <w:rFonts w:cs="Times New Roman"/>
          <w:sz w:val="28"/>
          <w:szCs w:val="28"/>
        </w:rPr>
        <w:t>in their community.  Based on where they live</w:t>
      </w:r>
      <w:r w:rsidR="008B6DA0">
        <w:rPr>
          <w:rFonts w:cs="Times New Roman"/>
          <w:sz w:val="28"/>
          <w:szCs w:val="28"/>
        </w:rPr>
        <w:t>,</w:t>
      </w:r>
      <w:r w:rsidRPr="00414075">
        <w:rPr>
          <w:rFonts w:cs="Times New Roman"/>
          <w:sz w:val="28"/>
          <w:szCs w:val="28"/>
        </w:rPr>
        <w:t xml:space="preserve"> they can sign-up and receive instructions on registering people to vote, collecting signatures for ballot access, or hosting grassroots fundraisers.</w:t>
      </w:r>
    </w:p>
    <w:p w:rsidR="0093095F" w:rsidRPr="000972E8" w:rsidRDefault="0093095F" w:rsidP="005B2781">
      <w:pPr>
        <w:spacing w:after="0" w:line="240" w:lineRule="auto"/>
        <w:rPr>
          <w:rFonts w:cs="Times New Roman"/>
          <w:i/>
          <w:sz w:val="28"/>
          <w:szCs w:val="28"/>
        </w:rPr>
      </w:pPr>
    </w:p>
    <w:p w:rsidR="00484F12" w:rsidRPr="00414075" w:rsidRDefault="0093095F">
      <w:pPr>
        <w:rPr>
          <w:sz w:val="28"/>
          <w:szCs w:val="28"/>
        </w:rPr>
      </w:pPr>
      <w:r w:rsidRPr="00414075">
        <w:rPr>
          <w:rFonts w:cs="Times New Roman"/>
          <w:sz w:val="28"/>
          <w:szCs w:val="28"/>
        </w:rPr>
        <w:t xml:space="preserve">The design of the </w:t>
      </w:r>
      <w:r w:rsidR="008B6DA0">
        <w:rPr>
          <w:rFonts w:cs="Times New Roman"/>
          <w:sz w:val="28"/>
          <w:szCs w:val="28"/>
        </w:rPr>
        <w:t xml:space="preserve">Launch </w:t>
      </w:r>
      <w:r w:rsidRPr="00414075">
        <w:rPr>
          <w:rFonts w:cs="Times New Roman"/>
          <w:sz w:val="28"/>
          <w:szCs w:val="28"/>
        </w:rPr>
        <w:t>site, as currently conceived, will be extremely content heavy.  There should be no pages that focus on more words than can be put into a tweet.  Videos, photos, animations, data visualizations, and infographics should dominate the page because they will drive shares.  Designers will be instructed not to make the site look “shiny” or corporate but rather engaging and warm</w:t>
      </w:r>
      <w:r w:rsidR="008B6DA0">
        <w:rPr>
          <w:rFonts w:cs="Times New Roman"/>
          <w:sz w:val="28"/>
          <w:szCs w:val="28"/>
        </w:rPr>
        <w:t xml:space="preserve"> (of course, we will be able to give feedback during the design process)</w:t>
      </w:r>
      <w:r w:rsidRPr="00414075">
        <w:rPr>
          <w:rFonts w:cs="Times New Roman"/>
          <w:sz w:val="28"/>
          <w:szCs w:val="28"/>
        </w:rPr>
        <w:t>.  Colors will be relatively simple t</w:t>
      </w:r>
      <w:r w:rsidR="00CF4DC9" w:rsidRPr="00414075">
        <w:rPr>
          <w:rFonts w:cs="Times New Roman"/>
          <w:sz w:val="28"/>
          <w:szCs w:val="28"/>
        </w:rPr>
        <w:t>o keep the focus on content.  The site design and layout, more than anything else, will drive users to take action and make that action as easy, efficient, and impactful as possible.  The site will also include the logo which will be designed in a way that interacts well with social media platforms.</w:t>
      </w:r>
    </w:p>
    <w:sectPr w:rsidR="00484F12" w:rsidRPr="00414075" w:rsidSect="008E74FC">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C46" w:rsidRDefault="00457C46" w:rsidP="00414075">
      <w:pPr>
        <w:spacing w:after="0" w:line="240" w:lineRule="auto"/>
      </w:pPr>
      <w:r>
        <w:separator/>
      </w:r>
    </w:p>
  </w:endnote>
  <w:endnote w:type="continuationSeparator" w:id="0">
    <w:p w:rsidR="00457C46" w:rsidRDefault="00457C46" w:rsidP="004140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6472"/>
      <w:docPartObj>
        <w:docPartGallery w:val="Page Numbers (Bottom of Page)"/>
        <w:docPartUnique/>
      </w:docPartObj>
    </w:sdtPr>
    <w:sdtContent>
      <w:p w:rsidR="00430F7F" w:rsidRDefault="003D21D2">
        <w:pPr>
          <w:pStyle w:val="Footer"/>
          <w:jc w:val="center"/>
        </w:pPr>
        <w:r>
          <w:fldChar w:fldCharType="begin"/>
        </w:r>
        <w:r w:rsidR="00B0526A">
          <w:instrText xml:space="preserve"> PAGE   \* MERGEFORMAT </w:instrText>
        </w:r>
        <w:r>
          <w:fldChar w:fldCharType="separate"/>
        </w:r>
        <w:r w:rsidR="00B652D7">
          <w:rPr>
            <w:noProof/>
          </w:rPr>
          <w:t>1</w:t>
        </w:r>
        <w:r>
          <w:rPr>
            <w:noProof/>
          </w:rPr>
          <w:fldChar w:fldCharType="end"/>
        </w:r>
      </w:p>
    </w:sdtContent>
  </w:sdt>
  <w:p w:rsidR="00430F7F" w:rsidRDefault="00430F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C46" w:rsidRDefault="00457C46" w:rsidP="00414075">
      <w:pPr>
        <w:spacing w:after="0" w:line="240" w:lineRule="auto"/>
      </w:pPr>
      <w:r>
        <w:separator/>
      </w:r>
    </w:p>
  </w:footnote>
  <w:footnote w:type="continuationSeparator" w:id="0">
    <w:p w:rsidR="00457C46" w:rsidRDefault="00457C46" w:rsidP="004140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60397"/>
    <w:multiLevelType w:val="hybridMultilevel"/>
    <w:tmpl w:val="C860C946"/>
    <w:lvl w:ilvl="0" w:tplc="0BA4F1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C5523"/>
    <w:multiLevelType w:val="hybridMultilevel"/>
    <w:tmpl w:val="C3182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0940D6"/>
    <w:multiLevelType w:val="hybridMultilevel"/>
    <w:tmpl w:val="4BDED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C5E2A"/>
    <w:multiLevelType w:val="hybridMultilevel"/>
    <w:tmpl w:val="8D301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01FC"/>
    <w:rsid w:val="00065649"/>
    <w:rsid w:val="00087138"/>
    <w:rsid w:val="000972E8"/>
    <w:rsid w:val="000E686B"/>
    <w:rsid w:val="001112DA"/>
    <w:rsid w:val="001401FC"/>
    <w:rsid w:val="00170655"/>
    <w:rsid w:val="00265C10"/>
    <w:rsid w:val="003519E0"/>
    <w:rsid w:val="003C00C0"/>
    <w:rsid w:val="003D21D2"/>
    <w:rsid w:val="00414075"/>
    <w:rsid w:val="00430F7F"/>
    <w:rsid w:val="00457C46"/>
    <w:rsid w:val="00484F12"/>
    <w:rsid w:val="00547384"/>
    <w:rsid w:val="00582E23"/>
    <w:rsid w:val="00585EF5"/>
    <w:rsid w:val="005B2781"/>
    <w:rsid w:val="005B75E4"/>
    <w:rsid w:val="005C2A18"/>
    <w:rsid w:val="00661484"/>
    <w:rsid w:val="006E24CE"/>
    <w:rsid w:val="007E2B22"/>
    <w:rsid w:val="007E5B9D"/>
    <w:rsid w:val="00897A4A"/>
    <w:rsid w:val="008B6DA0"/>
    <w:rsid w:val="008E74FC"/>
    <w:rsid w:val="00920774"/>
    <w:rsid w:val="0093095F"/>
    <w:rsid w:val="00947D86"/>
    <w:rsid w:val="009670FC"/>
    <w:rsid w:val="00994A23"/>
    <w:rsid w:val="009C14CC"/>
    <w:rsid w:val="00A06A36"/>
    <w:rsid w:val="00A66AD3"/>
    <w:rsid w:val="00AC0EA0"/>
    <w:rsid w:val="00AE3B19"/>
    <w:rsid w:val="00B0526A"/>
    <w:rsid w:val="00B17255"/>
    <w:rsid w:val="00B262E7"/>
    <w:rsid w:val="00B652D7"/>
    <w:rsid w:val="00B9765F"/>
    <w:rsid w:val="00BA09F1"/>
    <w:rsid w:val="00BF31AA"/>
    <w:rsid w:val="00C23E13"/>
    <w:rsid w:val="00C37861"/>
    <w:rsid w:val="00C847CC"/>
    <w:rsid w:val="00CF4DC9"/>
    <w:rsid w:val="00D16521"/>
    <w:rsid w:val="00D224FD"/>
    <w:rsid w:val="00DB7539"/>
    <w:rsid w:val="00E6412B"/>
    <w:rsid w:val="00E76D02"/>
    <w:rsid w:val="00EE5A6C"/>
    <w:rsid w:val="00F95032"/>
    <w:rsid w:val="00FA5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1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1FC"/>
    <w:pPr>
      <w:ind w:left="720"/>
      <w:contextualSpacing/>
    </w:pPr>
  </w:style>
  <w:style w:type="paragraph" w:styleId="BalloonText">
    <w:name w:val="Balloon Text"/>
    <w:basedOn w:val="Normal"/>
    <w:link w:val="BalloonTextChar"/>
    <w:uiPriority w:val="99"/>
    <w:semiHidden/>
    <w:unhideWhenUsed/>
    <w:rsid w:val="005B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E4"/>
    <w:rPr>
      <w:rFonts w:ascii="Tahoma" w:hAnsi="Tahoma" w:cs="Tahoma"/>
      <w:sz w:val="16"/>
      <w:szCs w:val="16"/>
    </w:rPr>
  </w:style>
  <w:style w:type="paragraph" w:styleId="Header">
    <w:name w:val="header"/>
    <w:basedOn w:val="Normal"/>
    <w:link w:val="HeaderChar"/>
    <w:uiPriority w:val="99"/>
    <w:semiHidden/>
    <w:unhideWhenUsed/>
    <w:rsid w:val="004140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75"/>
  </w:style>
  <w:style w:type="paragraph" w:styleId="Footer">
    <w:name w:val="footer"/>
    <w:basedOn w:val="Normal"/>
    <w:link w:val="FooterChar"/>
    <w:uiPriority w:val="99"/>
    <w:unhideWhenUsed/>
    <w:rsid w:val="0041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1FC"/>
    <w:pPr>
      <w:ind w:left="720"/>
      <w:contextualSpacing/>
    </w:pPr>
  </w:style>
  <w:style w:type="paragraph" w:styleId="BalloonText">
    <w:name w:val="Balloon Text"/>
    <w:basedOn w:val="Normal"/>
    <w:link w:val="BalloonTextChar"/>
    <w:uiPriority w:val="99"/>
    <w:semiHidden/>
    <w:unhideWhenUsed/>
    <w:rsid w:val="005B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E4"/>
    <w:rPr>
      <w:rFonts w:ascii="Tahoma" w:hAnsi="Tahoma" w:cs="Tahoma"/>
      <w:sz w:val="16"/>
      <w:szCs w:val="16"/>
    </w:rPr>
  </w:style>
  <w:style w:type="paragraph" w:styleId="Header">
    <w:name w:val="header"/>
    <w:basedOn w:val="Normal"/>
    <w:link w:val="HeaderChar"/>
    <w:uiPriority w:val="99"/>
    <w:semiHidden/>
    <w:unhideWhenUsed/>
    <w:rsid w:val="004140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4075"/>
  </w:style>
  <w:style w:type="paragraph" w:styleId="Footer">
    <w:name w:val="footer"/>
    <w:basedOn w:val="Normal"/>
    <w:link w:val="FooterChar"/>
    <w:uiPriority w:val="99"/>
    <w:unhideWhenUsed/>
    <w:rsid w:val="0041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75"/>
  </w:style>
</w:styles>
</file>

<file path=word/webSettings.xml><?xml version="1.0" encoding="utf-8"?>
<w:webSettings xmlns:r="http://schemas.openxmlformats.org/officeDocument/2006/relationships" xmlns:w="http://schemas.openxmlformats.org/wordprocessingml/2006/main">
  <w:divs>
    <w:div w:id="15622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37B646-564B-4466-B7E5-939019A4E27E}"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5C5B5FDA-D9C7-4276-A7D2-8AB872F1CB34}">
      <dgm:prSet phldrT="[Text]" custT="1"/>
      <dgm:spPr/>
      <dgm:t>
        <a:bodyPr/>
        <a:lstStyle/>
        <a:p>
          <a:pPr algn="ctr"/>
          <a:r>
            <a:rPr lang="en-US" sz="1200"/>
            <a:t>Site Visit</a:t>
          </a:r>
        </a:p>
      </dgm:t>
    </dgm:pt>
    <dgm:pt modelId="{96A3554A-3988-4303-8E95-E8C386617F79}" type="parTrans" cxnId="{4EA87DC4-8DBE-4714-BE83-95D16A9C0E7A}">
      <dgm:prSet/>
      <dgm:spPr/>
      <dgm:t>
        <a:bodyPr/>
        <a:lstStyle/>
        <a:p>
          <a:pPr algn="ctr"/>
          <a:endParaRPr lang="en-US" sz="1200"/>
        </a:p>
      </dgm:t>
    </dgm:pt>
    <dgm:pt modelId="{7330A326-BB8C-4A4E-B8F3-3FA1B83CC776}" type="sibTrans" cxnId="{4EA87DC4-8DBE-4714-BE83-95D16A9C0E7A}">
      <dgm:prSet/>
      <dgm:spPr/>
      <dgm:t>
        <a:bodyPr/>
        <a:lstStyle/>
        <a:p>
          <a:pPr algn="ctr"/>
          <a:endParaRPr lang="en-US" sz="1200"/>
        </a:p>
      </dgm:t>
    </dgm:pt>
    <dgm:pt modelId="{36AEE805-1DB6-45B0-9957-E97A91A8C4F7}">
      <dgm:prSet phldrT="[Text]" custT="1"/>
      <dgm:spPr/>
      <dgm:t>
        <a:bodyPr/>
        <a:lstStyle/>
        <a:p>
          <a:pPr algn="ctr"/>
          <a:r>
            <a:rPr lang="en-US" sz="1200"/>
            <a:t>Signs Up</a:t>
          </a:r>
        </a:p>
      </dgm:t>
    </dgm:pt>
    <dgm:pt modelId="{62CB4641-F26F-43B7-BF9D-77DC8C0358CD}" type="parTrans" cxnId="{58DF465E-9AA1-4300-A1D8-43435B5D5003}">
      <dgm:prSet/>
      <dgm:spPr/>
      <dgm:t>
        <a:bodyPr/>
        <a:lstStyle/>
        <a:p>
          <a:pPr algn="ctr"/>
          <a:endParaRPr lang="en-US" sz="1200"/>
        </a:p>
      </dgm:t>
    </dgm:pt>
    <dgm:pt modelId="{8ED71624-92ED-410B-A0B5-8975F4A2137A}" type="sibTrans" cxnId="{58DF465E-9AA1-4300-A1D8-43435B5D5003}">
      <dgm:prSet/>
      <dgm:spPr/>
      <dgm:t>
        <a:bodyPr/>
        <a:lstStyle/>
        <a:p>
          <a:pPr algn="ctr"/>
          <a:endParaRPr lang="en-US" sz="1200"/>
        </a:p>
      </dgm:t>
    </dgm:pt>
    <dgm:pt modelId="{63E20A97-A356-4AAF-A1EB-8176E2D9F458}">
      <dgm:prSet phldrT="[Text]" custT="1"/>
      <dgm:spPr/>
      <dgm:t>
        <a:bodyPr/>
        <a:lstStyle/>
        <a:p>
          <a:pPr algn="ctr"/>
          <a:r>
            <a:rPr lang="en-US" sz="1200"/>
            <a:t>Contribution/Volunteer</a:t>
          </a:r>
        </a:p>
      </dgm:t>
    </dgm:pt>
    <dgm:pt modelId="{368AFB43-9438-4CF3-BF87-A8E50756AC4F}" type="parTrans" cxnId="{F2270984-EB56-4648-BE39-C4C289167049}">
      <dgm:prSet/>
      <dgm:spPr/>
      <dgm:t>
        <a:bodyPr/>
        <a:lstStyle/>
        <a:p>
          <a:pPr algn="ctr"/>
          <a:endParaRPr lang="en-US" sz="1200"/>
        </a:p>
      </dgm:t>
    </dgm:pt>
    <dgm:pt modelId="{A6943E2A-B3AF-4FF7-85E7-4D5C609B579D}" type="sibTrans" cxnId="{F2270984-EB56-4648-BE39-C4C289167049}">
      <dgm:prSet/>
      <dgm:spPr/>
      <dgm:t>
        <a:bodyPr/>
        <a:lstStyle/>
        <a:p>
          <a:pPr algn="ctr"/>
          <a:endParaRPr lang="en-US" sz="1200"/>
        </a:p>
      </dgm:t>
    </dgm:pt>
    <dgm:pt modelId="{3DE57911-514E-4718-8CE1-2EDB5CC7F130}">
      <dgm:prSet phldrT="[Text]" custT="1"/>
      <dgm:spPr/>
      <dgm:t>
        <a:bodyPr/>
        <a:lstStyle/>
        <a:p>
          <a:pPr algn="ctr"/>
          <a:r>
            <a:rPr lang="en-US" sz="1200"/>
            <a:t>Optimized Content Exposure</a:t>
          </a:r>
        </a:p>
      </dgm:t>
    </dgm:pt>
    <dgm:pt modelId="{3D94AB9D-482D-4751-8DFA-943064260F53}" type="parTrans" cxnId="{A8B86C50-666E-4E50-94B8-E37D3EEA5548}">
      <dgm:prSet/>
      <dgm:spPr/>
      <dgm:t>
        <a:bodyPr/>
        <a:lstStyle/>
        <a:p>
          <a:pPr algn="ctr"/>
          <a:endParaRPr lang="en-US" sz="1200"/>
        </a:p>
      </dgm:t>
    </dgm:pt>
    <dgm:pt modelId="{F4B9EA39-7629-4869-8BF7-8AECFB24D02A}" type="sibTrans" cxnId="{A8B86C50-666E-4E50-94B8-E37D3EEA5548}">
      <dgm:prSet/>
      <dgm:spPr/>
      <dgm:t>
        <a:bodyPr/>
        <a:lstStyle/>
        <a:p>
          <a:pPr algn="ctr"/>
          <a:endParaRPr lang="en-US" sz="1200"/>
        </a:p>
      </dgm:t>
    </dgm:pt>
    <dgm:pt modelId="{D9E4E249-E831-4C42-AABE-19F155E596CC}">
      <dgm:prSet phldrT="[Text]" custT="1"/>
      <dgm:spPr/>
      <dgm:t>
        <a:bodyPr/>
        <a:lstStyle/>
        <a:p>
          <a:pPr algn="ctr"/>
          <a:r>
            <a:rPr lang="en-US" sz="1200"/>
            <a:t>Share content with Network</a:t>
          </a:r>
        </a:p>
      </dgm:t>
    </dgm:pt>
    <dgm:pt modelId="{9A82395C-E553-4F9F-9239-6AD8E50C0ED0}" type="parTrans" cxnId="{415BC157-9439-42C9-A3BA-A98C88926DC6}">
      <dgm:prSet/>
      <dgm:spPr/>
      <dgm:t>
        <a:bodyPr/>
        <a:lstStyle/>
        <a:p>
          <a:pPr algn="ctr"/>
          <a:endParaRPr lang="en-US" sz="1200"/>
        </a:p>
      </dgm:t>
    </dgm:pt>
    <dgm:pt modelId="{1A1C0931-045C-4402-BABB-6C1825F1670A}" type="sibTrans" cxnId="{415BC157-9439-42C9-A3BA-A98C88926DC6}">
      <dgm:prSet/>
      <dgm:spPr/>
      <dgm:t>
        <a:bodyPr/>
        <a:lstStyle/>
        <a:p>
          <a:pPr algn="ctr"/>
          <a:endParaRPr lang="en-US" sz="1200"/>
        </a:p>
      </dgm:t>
    </dgm:pt>
    <dgm:pt modelId="{94ED4330-C0C2-4296-8CB8-ED81B326DD35}">
      <dgm:prSet phldrT="[Text]" custT="1"/>
      <dgm:spPr/>
      <dgm:t>
        <a:bodyPr/>
        <a:lstStyle/>
        <a:p>
          <a:pPr algn="ctr"/>
          <a:r>
            <a:rPr lang="en-US" sz="1200"/>
            <a:t>Person in network responds to content</a:t>
          </a:r>
        </a:p>
      </dgm:t>
    </dgm:pt>
    <dgm:pt modelId="{A28CF0BC-8905-4085-8081-EFBCE7B53D32}" type="parTrans" cxnId="{C9490A41-429C-4AD3-8333-2C01324AF57F}">
      <dgm:prSet/>
      <dgm:spPr/>
      <dgm:t>
        <a:bodyPr/>
        <a:lstStyle/>
        <a:p>
          <a:pPr algn="ctr"/>
          <a:endParaRPr lang="en-US" sz="1200"/>
        </a:p>
      </dgm:t>
    </dgm:pt>
    <dgm:pt modelId="{87F21BE1-ACEF-4F74-AFD8-B44C3BAD8695}" type="sibTrans" cxnId="{C9490A41-429C-4AD3-8333-2C01324AF57F}">
      <dgm:prSet/>
      <dgm:spPr/>
      <dgm:t>
        <a:bodyPr/>
        <a:lstStyle/>
        <a:p>
          <a:pPr algn="ctr"/>
          <a:endParaRPr lang="en-US" sz="1200"/>
        </a:p>
      </dgm:t>
    </dgm:pt>
    <dgm:pt modelId="{1D8E5709-B10D-4F4F-A98A-5BF40F62535D}" type="pres">
      <dgm:prSet presAssocID="{3437B646-564B-4466-B7E5-939019A4E27E}" presName="cycle" presStyleCnt="0">
        <dgm:presLayoutVars>
          <dgm:dir/>
          <dgm:resizeHandles val="exact"/>
        </dgm:presLayoutVars>
      </dgm:prSet>
      <dgm:spPr/>
      <dgm:t>
        <a:bodyPr/>
        <a:lstStyle/>
        <a:p>
          <a:endParaRPr lang="en-US"/>
        </a:p>
      </dgm:t>
    </dgm:pt>
    <dgm:pt modelId="{3C7D5955-5327-4E2E-AB6B-47F008A6D05B}" type="pres">
      <dgm:prSet presAssocID="{5C5B5FDA-D9C7-4276-A7D2-8AB872F1CB34}" presName="dummy" presStyleCnt="0"/>
      <dgm:spPr/>
    </dgm:pt>
    <dgm:pt modelId="{FC6B38D9-12BE-4A4A-A70E-AA2272D5E01C}" type="pres">
      <dgm:prSet presAssocID="{5C5B5FDA-D9C7-4276-A7D2-8AB872F1CB34}" presName="node" presStyleLbl="revTx" presStyleIdx="0" presStyleCnt="6">
        <dgm:presLayoutVars>
          <dgm:bulletEnabled val="1"/>
        </dgm:presLayoutVars>
      </dgm:prSet>
      <dgm:spPr/>
      <dgm:t>
        <a:bodyPr/>
        <a:lstStyle/>
        <a:p>
          <a:endParaRPr lang="en-US"/>
        </a:p>
      </dgm:t>
    </dgm:pt>
    <dgm:pt modelId="{4BE92C6B-16C4-4408-A436-5FD5053D54AE}" type="pres">
      <dgm:prSet presAssocID="{7330A326-BB8C-4A4E-B8F3-3FA1B83CC776}" presName="sibTrans" presStyleLbl="node1" presStyleIdx="0" presStyleCnt="6"/>
      <dgm:spPr/>
      <dgm:t>
        <a:bodyPr/>
        <a:lstStyle/>
        <a:p>
          <a:endParaRPr lang="en-US"/>
        </a:p>
      </dgm:t>
    </dgm:pt>
    <dgm:pt modelId="{13362DD5-57C9-4556-805A-101FA46197C0}" type="pres">
      <dgm:prSet presAssocID="{36AEE805-1DB6-45B0-9957-E97A91A8C4F7}" presName="dummy" presStyleCnt="0"/>
      <dgm:spPr/>
    </dgm:pt>
    <dgm:pt modelId="{6A8900E9-F7CE-4A26-A889-F42365760C6D}" type="pres">
      <dgm:prSet presAssocID="{36AEE805-1DB6-45B0-9957-E97A91A8C4F7}" presName="node" presStyleLbl="revTx" presStyleIdx="1" presStyleCnt="6">
        <dgm:presLayoutVars>
          <dgm:bulletEnabled val="1"/>
        </dgm:presLayoutVars>
      </dgm:prSet>
      <dgm:spPr/>
      <dgm:t>
        <a:bodyPr/>
        <a:lstStyle/>
        <a:p>
          <a:endParaRPr lang="en-US"/>
        </a:p>
      </dgm:t>
    </dgm:pt>
    <dgm:pt modelId="{47640ED6-7016-4D26-8EEE-99FBA1622193}" type="pres">
      <dgm:prSet presAssocID="{8ED71624-92ED-410B-A0B5-8975F4A2137A}" presName="sibTrans" presStyleLbl="node1" presStyleIdx="1" presStyleCnt="6"/>
      <dgm:spPr/>
      <dgm:t>
        <a:bodyPr/>
        <a:lstStyle/>
        <a:p>
          <a:endParaRPr lang="en-US"/>
        </a:p>
      </dgm:t>
    </dgm:pt>
    <dgm:pt modelId="{54D9B462-E14B-4F26-9EC4-CA3CBEBAA3EF}" type="pres">
      <dgm:prSet presAssocID="{63E20A97-A356-4AAF-A1EB-8176E2D9F458}" presName="dummy" presStyleCnt="0"/>
      <dgm:spPr/>
    </dgm:pt>
    <dgm:pt modelId="{F0999AFD-3868-43F0-B050-30BE6251A508}" type="pres">
      <dgm:prSet presAssocID="{63E20A97-A356-4AAF-A1EB-8176E2D9F458}" presName="node" presStyleLbl="revTx" presStyleIdx="2" presStyleCnt="6" custScaleX="156120">
        <dgm:presLayoutVars>
          <dgm:bulletEnabled val="1"/>
        </dgm:presLayoutVars>
      </dgm:prSet>
      <dgm:spPr/>
      <dgm:t>
        <a:bodyPr/>
        <a:lstStyle/>
        <a:p>
          <a:endParaRPr lang="en-US"/>
        </a:p>
      </dgm:t>
    </dgm:pt>
    <dgm:pt modelId="{E7F3CB18-C6BF-442B-82BD-6B0649D97021}" type="pres">
      <dgm:prSet presAssocID="{A6943E2A-B3AF-4FF7-85E7-4D5C609B579D}" presName="sibTrans" presStyleLbl="node1" presStyleIdx="2" presStyleCnt="6"/>
      <dgm:spPr/>
      <dgm:t>
        <a:bodyPr/>
        <a:lstStyle/>
        <a:p>
          <a:endParaRPr lang="en-US"/>
        </a:p>
      </dgm:t>
    </dgm:pt>
    <dgm:pt modelId="{378A23B5-D878-4E9A-BF6A-DB35BF11ACEA}" type="pres">
      <dgm:prSet presAssocID="{3DE57911-514E-4718-8CE1-2EDB5CC7F130}" presName="dummy" presStyleCnt="0"/>
      <dgm:spPr/>
    </dgm:pt>
    <dgm:pt modelId="{AB662AA6-6E19-496C-B3CA-E056A6C51651}" type="pres">
      <dgm:prSet presAssocID="{3DE57911-514E-4718-8CE1-2EDB5CC7F130}" presName="node" presStyleLbl="revTx" presStyleIdx="3" presStyleCnt="6">
        <dgm:presLayoutVars>
          <dgm:bulletEnabled val="1"/>
        </dgm:presLayoutVars>
      </dgm:prSet>
      <dgm:spPr/>
      <dgm:t>
        <a:bodyPr/>
        <a:lstStyle/>
        <a:p>
          <a:endParaRPr lang="en-US"/>
        </a:p>
      </dgm:t>
    </dgm:pt>
    <dgm:pt modelId="{51C6B279-B586-4575-9529-E58607EE99D6}" type="pres">
      <dgm:prSet presAssocID="{F4B9EA39-7629-4869-8BF7-8AECFB24D02A}" presName="sibTrans" presStyleLbl="node1" presStyleIdx="3" presStyleCnt="6"/>
      <dgm:spPr/>
      <dgm:t>
        <a:bodyPr/>
        <a:lstStyle/>
        <a:p>
          <a:endParaRPr lang="en-US"/>
        </a:p>
      </dgm:t>
    </dgm:pt>
    <dgm:pt modelId="{D6321153-BF41-4726-9BAC-C7F6F2CEE81A}" type="pres">
      <dgm:prSet presAssocID="{D9E4E249-E831-4C42-AABE-19F155E596CC}" presName="dummy" presStyleCnt="0"/>
      <dgm:spPr/>
    </dgm:pt>
    <dgm:pt modelId="{0FA10185-EF68-4B95-83D8-3275ADAC4569}" type="pres">
      <dgm:prSet presAssocID="{D9E4E249-E831-4C42-AABE-19F155E596CC}" presName="node" presStyleLbl="revTx" presStyleIdx="4" presStyleCnt="6">
        <dgm:presLayoutVars>
          <dgm:bulletEnabled val="1"/>
        </dgm:presLayoutVars>
      </dgm:prSet>
      <dgm:spPr/>
      <dgm:t>
        <a:bodyPr/>
        <a:lstStyle/>
        <a:p>
          <a:endParaRPr lang="en-US"/>
        </a:p>
      </dgm:t>
    </dgm:pt>
    <dgm:pt modelId="{E75602AA-3651-422D-BF3D-D4718E5D2A8D}" type="pres">
      <dgm:prSet presAssocID="{1A1C0931-045C-4402-BABB-6C1825F1670A}" presName="sibTrans" presStyleLbl="node1" presStyleIdx="4" presStyleCnt="6" custLinFactNeighborX="-1240"/>
      <dgm:spPr/>
      <dgm:t>
        <a:bodyPr/>
        <a:lstStyle/>
        <a:p>
          <a:endParaRPr lang="en-US"/>
        </a:p>
      </dgm:t>
    </dgm:pt>
    <dgm:pt modelId="{01487567-C186-4BEA-9797-6AC16BB9C2B3}" type="pres">
      <dgm:prSet presAssocID="{94ED4330-C0C2-4296-8CB8-ED81B326DD35}" presName="dummy" presStyleCnt="0"/>
      <dgm:spPr/>
    </dgm:pt>
    <dgm:pt modelId="{8E37FE08-C80C-45B7-8F4B-0A27ACBFB2A5}" type="pres">
      <dgm:prSet presAssocID="{94ED4330-C0C2-4296-8CB8-ED81B326DD35}" presName="node" presStyleLbl="revTx" presStyleIdx="5" presStyleCnt="6">
        <dgm:presLayoutVars>
          <dgm:bulletEnabled val="1"/>
        </dgm:presLayoutVars>
      </dgm:prSet>
      <dgm:spPr/>
      <dgm:t>
        <a:bodyPr/>
        <a:lstStyle/>
        <a:p>
          <a:endParaRPr lang="en-US"/>
        </a:p>
      </dgm:t>
    </dgm:pt>
    <dgm:pt modelId="{845A8D48-E2C7-452F-A101-388C271D2269}" type="pres">
      <dgm:prSet presAssocID="{87F21BE1-ACEF-4F74-AFD8-B44C3BAD8695}" presName="sibTrans" presStyleLbl="node1" presStyleIdx="5" presStyleCnt="6"/>
      <dgm:spPr/>
      <dgm:t>
        <a:bodyPr/>
        <a:lstStyle/>
        <a:p>
          <a:endParaRPr lang="en-US"/>
        </a:p>
      </dgm:t>
    </dgm:pt>
  </dgm:ptLst>
  <dgm:cxnLst>
    <dgm:cxn modelId="{70CCF249-FE02-46EB-AF92-66EDD5F2D842}" type="presOf" srcId="{D9E4E249-E831-4C42-AABE-19F155E596CC}" destId="{0FA10185-EF68-4B95-83D8-3275ADAC4569}" srcOrd="0" destOrd="0" presId="urn:microsoft.com/office/officeart/2005/8/layout/cycle1"/>
    <dgm:cxn modelId="{DDB369E9-53BA-444B-9133-ECFF0B0AA8B6}" type="presOf" srcId="{94ED4330-C0C2-4296-8CB8-ED81B326DD35}" destId="{8E37FE08-C80C-45B7-8F4B-0A27ACBFB2A5}" srcOrd="0" destOrd="0" presId="urn:microsoft.com/office/officeart/2005/8/layout/cycle1"/>
    <dgm:cxn modelId="{37273FAC-9AEA-4FA1-AED1-35780168FC7E}" type="presOf" srcId="{3DE57911-514E-4718-8CE1-2EDB5CC7F130}" destId="{AB662AA6-6E19-496C-B3CA-E056A6C51651}" srcOrd="0" destOrd="0" presId="urn:microsoft.com/office/officeart/2005/8/layout/cycle1"/>
    <dgm:cxn modelId="{9AA39E32-3775-4613-8FFD-7B3CE2A9F47E}" type="presOf" srcId="{A6943E2A-B3AF-4FF7-85E7-4D5C609B579D}" destId="{E7F3CB18-C6BF-442B-82BD-6B0649D97021}" srcOrd="0" destOrd="0" presId="urn:microsoft.com/office/officeart/2005/8/layout/cycle1"/>
    <dgm:cxn modelId="{4EA87DC4-8DBE-4714-BE83-95D16A9C0E7A}" srcId="{3437B646-564B-4466-B7E5-939019A4E27E}" destId="{5C5B5FDA-D9C7-4276-A7D2-8AB872F1CB34}" srcOrd="0" destOrd="0" parTransId="{96A3554A-3988-4303-8E95-E8C386617F79}" sibTransId="{7330A326-BB8C-4A4E-B8F3-3FA1B83CC776}"/>
    <dgm:cxn modelId="{84DE33F8-7108-4212-BB5A-CA9298F235C2}" type="presOf" srcId="{87F21BE1-ACEF-4F74-AFD8-B44C3BAD8695}" destId="{845A8D48-E2C7-452F-A101-388C271D2269}" srcOrd="0" destOrd="0" presId="urn:microsoft.com/office/officeart/2005/8/layout/cycle1"/>
    <dgm:cxn modelId="{C9490A41-429C-4AD3-8333-2C01324AF57F}" srcId="{3437B646-564B-4466-B7E5-939019A4E27E}" destId="{94ED4330-C0C2-4296-8CB8-ED81B326DD35}" srcOrd="5" destOrd="0" parTransId="{A28CF0BC-8905-4085-8081-EFBCE7B53D32}" sibTransId="{87F21BE1-ACEF-4F74-AFD8-B44C3BAD8695}"/>
    <dgm:cxn modelId="{415BC157-9439-42C9-A3BA-A98C88926DC6}" srcId="{3437B646-564B-4466-B7E5-939019A4E27E}" destId="{D9E4E249-E831-4C42-AABE-19F155E596CC}" srcOrd="4" destOrd="0" parTransId="{9A82395C-E553-4F9F-9239-6AD8E50C0ED0}" sibTransId="{1A1C0931-045C-4402-BABB-6C1825F1670A}"/>
    <dgm:cxn modelId="{58DF465E-9AA1-4300-A1D8-43435B5D5003}" srcId="{3437B646-564B-4466-B7E5-939019A4E27E}" destId="{36AEE805-1DB6-45B0-9957-E97A91A8C4F7}" srcOrd="1" destOrd="0" parTransId="{62CB4641-F26F-43B7-BF9D-77DC8C0358CD}" sibTransId="{8ED71624-92ED-410B-A0B5-8975F4A2137A}"/>
    <dgm:cxn modelId="{B8233FD0-272D-4456-833C-81069667AD86}" type="presOf" srcId="{8ED71624-92ED-410B-A0B5-8975F4A2137A}" destId="{47640ED6-7016-4D26-8EEE-99FBA1622193}" srcOrd="0" destOrd="0" presId="urn:microsoft.com/office/officeart/2005/8/layout/cycle1"/>
    <dgm:cxn modelId="{A8B86C50-666E-4E50-94B8-E37D3EEA5548}" srcId="{3437B646-564B-4466-B7E5-939019A4E27E}" destId="{3DE57911-514E-4718-8CE1-2EDB5CC7F130}" srcOrd="3" destOrd="0" parTransId="{3D94AB9D-482D-4751-8DFA-943064260F53}" sibTransId="{F4B9EA39-7629-4869-8BF7-8AECFB24D02A}"/>
    <dgm:cxn modelId="{292E9BEC-C7D3-4BCA-86C1-1E32D3D038C1}" type="presOf" srcId="{5C5B5FDA-D9C7-4276-A7D2-8AB872F1CB34}" destId="{FC6B38D9-12BE-4A4A-A70E-AA2272D5E01C}" srcOrd="0" destOrd="0" presId="urn:microsoft.com/office/officeart/2005/8/layout/cycle1"/>
    <dgm:cxn modelId="{55B2B10D-B864-40E9-B5CE-E40F9607F214}" type="presOf" srcId="{1A1C0931-045C-4402-BABB-6C1825F1670A}" destId="{E75602AA-3651-422D-BF3D-D4718E5D2A8D}" srcOrd="0" destOrd="0" presId="urn:microsoft.com/office/officeart/2005/8/layout/cycle1"/>
    <dgm:cxn modelId="{B5BC748A-37C3-459F-8C03-3ACD97FC53B2}" type="presOf" srcId="{3437B646-564B-4466-B7E5-939019A4E27E}" destId="{1D8E5709-B10D-4F4F-A98A-5BF40F62535D}" srcOrd="0" destOrd="0" presId="urn:microsoft.com/office/officeart/2005/8/layout/cycle1"/>
    <dgm:cxn modelId="{CAE7594E-E73B-40A0-B5EB-B7B8D42423E4}" type="presOf" srcId="{63E20A97-A356-4AAF-A1EB-8176E2D9F458}" destId="{F0999AFD-3868-43F0-B050-30BE6251A508}" srcOrd="0" destOrd="0" presId="urn:microsoft.com/office/officeart/2005/8/layout/cycle1"/>
    <dgm:cxn modelId="{A6E3BA2B-CD92-42D5-A574-F90B34017CD8}" type="presOf" srcId="{36AEE805-1DB6-45B0-9957-E97A91A8C4F7}" destId="{6A8900E9-F7CE-4A26-A889-F42365760C6D}" srcOrd="0" destOrd="0" presId="urn:microsoft.com/office/officeart/2005/8/layout/cycle1"/>
    <dgm:cxn modelId="{A125F2C6-65A6-4E6B-8459-84CAB728DEAC}" type="presOf" srcId="{7330A326-BB8C-4A4E-B8F3-3FA1B83CC776}" destId="{4BE92C6B-16C4-4408-A436-5FD5053D54AE}" srcOrd="0" destOrd="0" presId="urn:microsoft.com/office/officeart/2005/8/layout/cycle1"/>
    <dgm:cxn modelId="{F2270984-EB56-4648-BE39-C4C289167049}" srcId="{3437B646-564B-4466-B7E5-939019A4E27E}" destId="{63E20A97-A356-4AAF-A1EB-8176E2D9F458}" srcOrd="2" destOrd="0" parTransId="{368AFB43-9438-4CF3-BF87-A8E50756AC4F}" sibTransId="{A6943E2A-B3AF-4FF7-85E7-4D5C609B579D}"/>
    <dgm:cxn modelId="{EC2BCFB9-347C-4EFC-8F83-24A579896AB9}" type="presOf" srcId="{F4B9EA39-7629-4869-8BF7-8AECFB24D02A}" destId="{51C6B279-B586-4575-9529-E58607EE99D6}" srcOrd="0" destOrd="0" presId="urn:microsoft.com/office/officeart/2005/8/layout/cycle1"/>
    <dgm:cxn modelId="{540256EA-D5D0-4668-88F0-6BBB0665FC99}" type="presParOf" srcId="{1D8E5709-B10D-4F4F-A98A-5BF40F62535D}" destId="{3C7D5955-5327-4E2E-AB6B-47F008A6D05B}" srcOrd="0" destOrd="0" presId="urn:microsoft.com/office/officeart/2005/8/layout/cycle1"/>
    <dgm:cxn modelId="{F47FD73E-6F28-49D6-87DC-BC7D457ACDC9}" type="presParOf" srcId="{1D8E5709-B10D-4F4F-A98A-5BF40F62535D}" destId="{FC6B38D9-12BE-4A4A-A70E-AA2272D5E01C}" srcOrd="1" destOrd="0" presId="urn:microsoft.com/office/officeart/2005/8/layout/cycle1"/>
    <dgm:cxn modelId="{0DE8B327-1029-4153-BBFB-7BC1FD54D496}" type="presParOf" srcId="{1D8E5709-B10D-4F4F-A98A-5BF40F62535D}" destId="{4BE92C6B-16C4-4408-A436-5FD5053D54AE}" srcOrd="2" destOrd="0" presId="urn:microsoft.com/office/officeart/2005/8/layout/cycle1"/>
    <dgm:cxn modelId="{310D72BE-85A7-416F-8912-0F524FE02AE0}" type="presParOf" srcId="{1D8E5709-B10D-4F4F-A98A-5BF40F62535D}" destId="{13362DD5-57C9-4556-805A-101FA46197C0}" srcOrd="3" destOrd="0" presId="urn:microsoft.com/office/officeart/2005/8/layout/cycle1"/>
    <dgm:cxn modelId="{7405FCB1-2533-4C52-B739-CF1847E7470C}" type="presParOf" srcId="{1D8E5709-B10D-4F4F-A98A-5BF40F62535D}" destId="{6A8900E9-F7CE-4A26-A889-F42365760C6D}" srcOrd="4" destOrd="0" presId="urn:microsoft.com/office/officeart/2005/8/layout/cycle1"/>
    <dgm:cxn modelId="{B3C33CE3-BC28-42D8-96BD-A75CFFAFBA30}" type="presParOf" srcId="{1D8E5709-B10D-4F4F-A98A-5BF40F62535D}" destId="{47640ED6-7016-4D26-8EEE-99FBA1622193}" srcOrd="5" destOrd="0" presId="urn:microsoft.com/office/officeart/2005/8/layout/cycle1"/>
    <dgm:cxn modelId="{3DF5D67C-8D29-4490-8817-BCCA0B00C0C3}" type="presParOf" srcId="{1D8E5709-B10D-4F4F-A98A-5BF40F62535D}" destId="{54D9B462-E14B-4F26-9EC4-CA3CBEBAA3EF}" srcOrd="6" destOrd="0" presId="urn:microsoft.com/office/officeart/2005/8/layout/cycle1"/>
    <dgm:cxn modelId="{BBA1A8C5-D4AF-4889-90E7-8C8968E7B4C0}" type="presParOf" srcId="{1D8E5709-B10D-4F4F-A98A-5BF40F62535D}" destId="{F0999AFD-3868-43F0-B050-30BE6251A508}" srcOrd="7" destOrd="0" presId="urn:microsoft.com/office/officeart/2005/8/layout/cycle1"/>
    <dgm:cxn modelId="{D0FA48FC-5E31-4B70-932F-2F7DE88F0AFA}" type="presParOf" srcId="{1D8E5709-B10D-4F4F-A98A-5BF40F62535D}" destId="{E7F3CB18-C6BF-442B-82BD-6B0649D97021}" srcOrd="8" destOrd="0" presId="urn:microsoft.com/office/officeart/2005/8/layout/cycle1"/>
    <dgm:cxn modelId="{E69623F7-BB14-4504-8F4A-54D62F2945D9}" type="presParOf" srcId="{1D8E5709-B10D-4F4F-A98A-5BF40F62535D}" destId="{378A23B5-D878-4E9A-BF6A-DB35BF11ACEA}" srcOrd="9" destOrd="0" presId="urn:microsoft.com/office/officeart/2005/8/layout/cycle1"/>
    <dgm:cxn modelId="{6FE6725E-E8E7-4EBF-9202-C2ECDF9384AE}" type="presParOf" srcId="{1D8E5709-B10D-4F4F-A98A-5BF40F62535D}" destId="{AB662AA6-6E19-496C-B3CA-E056A6C51651}" srcOrd="10" destOrd="0" presId="urn:microsoft.com/office/officeart/2005/8/layout/cycle1"/>
    <dgm:cxn modelId="{8219C651-F2CC-49E2-970C-C36AFD3A0352}" type="presParOf" srcId="{1D8E5709-B10D-4F4F-A98A-5BF40F62535D}" destId="{51C6B279-B586-4575-9529-E58607EE99D6}" srcOrd="11" destOrd="0" presId="urn:microsoft.com/office/officeart/2005/8/layout/cycle1"/>
    <dgm:cxn modelId="{00B05155-635E-44E7-B174-48B180005693}" type="presParOf" srcId="{1D8E5709-B10D-4F4F-A98A-5BF40F62535D}" destId="{D6321153-BF41-4726-9BAC-C7F6F2CEE81A}" srcOrd="12" destOrd="0" presId="urn:microsoft.com/office/officeart/2005/8/layout/cycle1"/>
    <dgm:cxn modelId="{2036781F-F4C9-4D88-B42B-C3A3E86BDE74}" type="presParOf" srcId="{1D8E5709-B10D-4F4F-A98A-5BF40F62535D}" destId="{0FA10185-EF68-4B95-83D8-3275ADAC4569}" srcOrd="13" destOrd="0" presId="urn:microsoft.com/office/officeart/2005/8/layout/cycle1"/>
    <dgm:cxn modelId="{DE0D9113-2AC1-483F-805E-B7387B157329}" type="presParOf" srcId="{1D8E5709-B10D-4F4F-A98A-5BF40F62535D}" destId="{E75602AA-3651-422D-BF3D-D4718E5D2A8D}" srcOrd="14" destOrd="0" presId="urn:microsoft.com/office/officeart/2005/8/layout/cycle1"/>
    <dgm:cxn modelId="{566DA934-7BE8-4810-80B6-DE37734BFB54}" type="presParOf" srcId="{1D8E5709-B10D-4F4F-A98A-5BF40F62535D}" destId="{01487567-C186-4BEA-9797-6AC16BB9C2B3}" srcOrd="15" destOrd="0" presId="urn:microsoft.com/office/officeart/2005/8/layout/cycle1"/>
    <dgm:cxn modelId="{AE292055-E12A-498C-838F-EA2F56F0B1C2}" type="presParOf" srcId="{1D8E5709-B10D-4F4F-A98A-5BF40F62535D}" destId="{8E37FE08-C80C-45B7-8F4B-0A27ACBFB2A5}" srcOrd="16" destOrd="0" presId="urn:microsoft.com/office/officeart/2005/8/layout/cycle1"/>
    <dgm:cxn modelId="{0977DDE0-AA4A-409B-94CE-46E95A949574}" type="presParOf" srcId="{1D8E5709-B10D-4F4F-A98A-5BF40F62535D}" destId="{845A8D48-E2C7-452F-A101-388C271D2269}" srcOrd="17" destOrd="0" presId="urn:microsoft.com/office/officeart/2005/8/layout/cycle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C6B38D9-12BE-4A4A-A70E-AA2272D5E01C}">
      <dsp:nvSpPr>
        <dsp:cNvPr id="0" name=""/>
        <dsp:cNvSpPr/>
      </dsp:nvSpPr>
      <dsp:spPr>
        <a:xfrm>
          <a:off x="3386719" y="8429"/>
          <a:ext cx="674023" cy="674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Site Visit</a:t>
          </a:r>
        </a:p>
      </dsp:txBody>
      <dsp:txXfrm>
        <a:off x="3386719" y="8429"/>
        <a:ext cx="674023" cy="674023"/>
      </dsp:txXfrm>
    </dsp:sp>
    <dsp:sp modelId="{4BE92C6B-16C4-4408-A436-5FD5053D54AE}">
      <dsp:nvSpPr>
        <dsp:cNvPr id="0" name=""/>
        <dsp:cNvSpPr/>
      </dsp:nvSpPr>
      <dsp:spPr>
        <a:xfrm>
          <a:off x="1325549" y="1574"/>
          <a:ext cx="3292501" cy="3292501"/>
        </a:xfrm>
        <a:prstGeom prst="circularArrow">
          <a:avLst>
            <a:gd name="adj1" fmla="val 3992"/>
            <a:gd name="adj2" fmla="val 250432"/>
            <a:gd name="adj3" fmla="val 20572579"/>
            <a:gd name="adj4" fmla="val 18983629"/>
            <a:gd name="adj5" fmla="val 465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8900E9-F7CE-4A26-A889-F42365760C6D}">
      <dsp:nvSpPr>
        <dsp:cNvPr id="0" name=""/>
        <dsp:cNvSpPr/>
      </dsp:nvSpPr>
      <dsp:spPr>
        <a:xfrm>
          <a:off x="4138651" y="1310813"/>
          <a:ext cx="674023" cy="674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Signs Up</a:t>
          </a:r>
        </a:p>
      </dsp:txBody>
      <dsp:txXfrm>
        <a:off x="4138651" y="1310813"/>
        <a:ext cx="674023" cy="674023"/>
      </dsp:txXfrm>
    </dsp:sp>
    <dsp:sp modelId="{47640ED6-7016-4D26-8EEE-99FBA1622193}">
      <dsp:nvSpPr>
        <dsp:cNvPr id="0" name=""/>
        <dsp:cNvSpPr/>
      </dsp:nvSpPr>
      <dsp:spPr>
        <a:xfrm>
          <a:off x="1325549" y="1574"/>
          <a:ext cx="3292501" cy="3292501"/>
        </a:xfrm>
        <a:prstGeom prst="circularArrow">
          <a:avLst>
            <a:gd name="adj1" fmla="val 3992"/>
            <a:gd name="adj2" fmla="val 250432"/>
            <a:gd name="adj3" fmla="val 2145712"/>
            <a:gd name="adj4" fmla="val 776989"/>
            <a:gd name="adj5" fmla="val 465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999AFD-3868-43F0-B050-30BE6251A508}">
      <dsp:nvSpPr>
        <dsp:cNvPr id="0" name=""/>
        <dsp:cNvSpPr/>
      </dsp:nvSpPr>
      <dsp:spPr>
        <a:xfrm>
          <a:off x="3197588" y="2613196"/>
          <a:ext cx="1052286" cy="674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Contribution/Volunteer</a:t>
          </a:r>
        </a:p>
      </dsp:txBody>
      <dsp:txXfrm>
        <a:off x="3197588" y="2613196"/>
        <a:ext cx="1052286" cy="674023"/>
      </dsp:txXfrm>
    </dsp:sp>
    <dsp:sp modelId="{E7F3CB18-C6BF-442B-82BD-6B0649D97021}">
      <dsp:nvSpPr>
        <dsp:cNvPr id="0" name=""/>
        <dsp:cNvSpPr/>
      </dsp:nvSpPr>
      <dsp:spPr>
        <a:xfrm>
          <a:off x="1325549" y="1574"/>
          <a:ext cx="3292501" cy="3292501"/>
        </a:xfrm>
        <a:prstGeom prst="circularArrow">
          <a:avLst>
            <a:gd name="adj1" fmla="val 3992"/>
            <a:gd name="adj2" fmla="val 250432"/>
            <a:gd name="adj3" fmla="val 6110516"/>
            <a:gd name="adj4" fmla="val 4881901"/>
            <a:gd name="adj5" fmla="val 465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662AA6-6E19-496C-B3CA-E056A6C51651}">
      <dsp:nvSpPr>
        <dsp:cNvPr id="0" name=""/>
        <dsp:cNvSpPr/>
      </dsp:nvSpPr>
      <dsp:spPr>
        <a:xfrm>
          <a:off x="1882856" y="2613196"/>
          <a:ext cx="674023" cy="674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Optimized Content Exposure</a:t>
          </a:r>
        </a:p>
      </dsp:txBody>
      <dsp:txXfrm>
        <a:off x="1882856" y="2613196"/>
        <a:ext cx="674023" cy="674023"/>
      </dsp:txXfrm>
    </dsp:sp>
    <dsp:sp modelId="{51C6B279-B586-4575-9529-E58607EE99D6}">
      <dsp:nvSpPr>
        <dsp:cNvPr id="0" name=""/>
        <dsp:cNvSpPr/>
      </dsp:nvSpPr>
      <dsp:spPr>
        <a:xfrm>
          <a:off x="1325549" y="1574"/>
          <a:ext cx="3292501" cy="3292501"/>
        </a:xfrm>
        <a:prstGeom prst="circularArrow">
          <a:avLst>
            <a:gd name="adj1" fmla="val 3992"/>
            <a:gd name="adj2" fmla="val 250432"/>
            <a:gd name="adj3" fmla="val 9772579"/>
            <a:gd name="adj4" fmla="val 8183629"/>
            <a:gd name="adj5" fmla="val 465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A10185-EF68-4B95-83D8-3275ADAC4569}">
      <dsp:nvSpPr>
        <dsp:cNvPr id="0" name=""/>
        <dsp:cNvSpPr/>
      </dsp:nvSpPr>
      <dsp:spPr>
        <a:xfrm>
          <a:off x="1130924" y="1310813"/>
          <a:ext cx="674023" cy="674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Share content with Network</a:t>
          </a:r>
        </a:p>
      </dsp:txBody>
      <dsp:txXfrm>
        <a:off x="1130924" y="1310813"/>
        <a:ext cx="674023" cy="674023"/>
      </dsp:txXfrm>
    </dsp:sp>
    <dsp:sp modelId="{E75602AA-3651-422D-BF3D-D4718E5D2A8D}">
      <dsp:nvSpPr>
        <dsp:cNvPr id="0" name=""/>
        <dsp:cNvSpPr/>
      </dsp:nvSpPr>
      <dsp:spPr>
        <a:xfrm>
          <a:off x="1284722" y="1574"/>
          <a:ext cx="3292501" cy="3292501"/>
        </a:xfrm>
        <a:prstGeom prst="circularArrow">
          <a:avLst>
            <a:gd name="adj1" fmla="val 3992"/>
            <a:gd name="adj2" fmla="val 250432"/>
            <a:gd name="adj3" fmla="val 13165939"/>
            <a:gd name="adj4" fmla="val 11576989"/>
            <a:gd name="adj5" fmla="val 465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37FE08-C80C-45B7-8F4B-0A27ACBFB2A5}">
      <dsp:nvSpPr>
        <dsp:cNvPr id="0" name=""/>
        <dsp:cNvSpPr/>
      </dsp:nvSpPr>
      <dsp:spPr>
        <a:xfrm>
          <a:off x="1882856" y="8429"/>
          <a:ext cx="674023" cy="674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Person in network responds to content</a:t>
          </a:r>
        </a:p>
      </dsp:txBody>
      <dsp:txXfrm>
        <a:off x="1882856" y="8429"/>
        <a:ext cx="674023" cy="674023"/>
      </dsp:txXfrm>
    </dsp:sp>
    <dsp:sp modelId="{845A8D48-E2C7-452F-A101-388C271D2269}">
      <dsp:nvSpPr>
        <dsp:cNvPr id="0" name=""/>
        <dsp:cNvSpPr/>
      </dsp:nvSpPr>
      <dsp:spPr>
        <a:xfrm>
          <a:off x="1325549" y="1574"/>
          <a:ext cx="3292501" cy="3292501"/>
        </a:xfrm>
        <a:prstGeom prst="circularArrow">
          <a:avLst>
            <a:gd name="adj1" fmla="val 3992"/>
            <a:gd name="adj2" fmla="val 250432"/>
            <a:gd name="adj3" fmla="val 16910516"/>
            <a:gd name="adj4" fmla="val 15239052"/>
            <a:gd name="adj5" fmla="val 4657"/>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 User</dc:creator>
  <cp:lastModifiedBy>Robby</cp:lastModifiedBy>
  <cp:revision>2</cp:revision>
  <dcterms:created xsi:type="dcterms:W3CDTF">2014-09-13T16:16:00Z</dcterms:created>
  <dcterms:modified xsi:type="dcterms:W3CDTF">2014-09-13T16:16:00Z</dcterms:modified>
</cp:coreProperties>
</file>